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423382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423382">
              <w:rPr>
                <w:b w:val="0"/>
                <w:sz w:val="24"/>
                <w:szCs w:val="24"/>
              </w:rPr>
              <w:t xml:space="preserve">                                           </w:t>
            </w:r>
            <w:r w:rsidR="0009327A" w:rsidRPr="00423382">
              <w:rPr>
                <w:b w:val="0"/>
                <w:sz w:val="24"/>
                <w:szCs w:val="24"/>
              </w:rPr>
              <w:t xml:space="preserve">                      </w:t>
            </w:r>
            <w:r w:rsidRPr="00423382">
              <w:rPr>
                <w:b w:val="0"/>
                <w:sz w:val="24"/>
                <w:szCs w:val="24"/>
              </w:rPr>
              <w:t xml:space="preserve"> </w:t>
            </w:r>
            <w:r w:rsidRPr="00423382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46.05pt" o:ole="">
                  <v:imagedata r:id="rId7" o:title=""/>
                </v:shape>
                <o:OLEObject Type="Embed" ProgID="PBrush" ShapeID="_x0000_i1025" DrawAspect="Content" ObjectID="_1599380956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423382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423382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23382">
              <w:rPr>
                <w:b w:val="0"/>
                <w:i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970F42" w:rsidRPr="00693E1D" w:rsidRDefault="0009327A" w:rsidP="00970F42">
      <w:pPr>
        <w:jc w:val="center"/>
        <w:rPr>
          <w:bCs w:val="0"/>
          <w:color w:val="FFFFFF" w:themeColor="background1"/>
          <w:sz w:val="24"/>
          <w:szCs w:val="24"/>
        </w:rPr>
      </w:pPr>
      <w:r w:rsidRPr="00423382">
        <w:rPr>
          <w:sz w:val="24"/>
          <w:szCs w:val="24"/>
        </w:rPr>
        <w:t xml:space="preserve">                                     </w:t>
      </w:r>
      <w:r w:rsidR="00970F42" w:rsidRPr="00423382">
        <w:rPr>
          <w:sz w:val="24"/>
          <w:szCs w:val="24"/>
        </w:rPr>
        <w:t>РЕСПУБЛИКА  КАРЕЛИЯ</w:t>
      </w:r>
      <w:r w:rsidRPr="00423382">
        <w:rPr>
          <w:sz w:val="24"/>
          <w:szCs w:val="24"/>
        </w:rPr>
        <w:t xml:space="preserve">                       </w:t>
      </w:r>
      <w:r w:rsidRPr="00693E1D">
        <w:rPr>
          <w:color w:val="FFFFFF" w:themeColor="background1"/>
          <w:sz w:val="24"/>
          <w:szCs w:val="24"/>
        </w:rPr>
        <w:t>ПРОЕКТ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ПРИОНЕЖСКИЙ МУНИЦИПАЛЬНЫЙ РАЙОН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СОВЕТ ГАРНИЗОННОГО СЕЛЬСКОГО ПОСЕЛЕНИЯ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  <w:lang w:val="en-US"/>
        </w:rPr>
        <w:t>VII</w:t>
      </w:r>
      <w:r w:rsidRPr="00423382">
        <w:rPr>
          <w:sz w:val="24"/>
          <w:szCs w:val="24"/>
        </w:rPr>
        <w:t xml:space="preserve"> </w:t>
      </w:r>
      <w:proofErr w:type="gramStart"/>
      <w:r w:rsidRPr="00423382">
        <w:rPr>
          <w:sz w:val="24"/>
          <w:szCs w:val="24"/>
        </w:rPr>
        <w:t xml:space="preserve">СЕССИЯ  </w:t>
      </w:r>
      <w:r w:rsidRPr="00423382">
        <w:rPr>
          <w:sz w:val="24"/>
          <w:szCs w:val="24"/>
          <w:lang w:val="en-US"/>
        </w:rPr>
        <w:t>IV</w:t>
      </w:r>
      <w:proofErr w:type="gramEnd"/>
      <w:r w:rsidRPr="00423382">
        <w:rPr>
          <w:sz w:val="24"/>
          <w:szCs w:val="24"/>
        </w:rPr>
        <w:t xml:space="preserve"> СОЗЫВА</w:t>
      </w: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</w:p>
    <w:p w:rsidR="00970F42" w:rsidRPr="00423382" w:rsidRDefault="00970F42" w:rsidP="00970F42">
      <w:pPr>
        <w:jc w:val="center"/>
        <w:rPr>
          <w:bCs w:val="0"/>
          <w:sz w:val="24"/>
          <w:szCs w:val="24"/>
        </w:rPr>
      </w:pPr>
      <w:r w:rsidRPr="00423382">
        <w:rPr>
          <w:sz w:val="24"/>
          <w:szCs w:val="24"/>
        </w:rPr>
        <w:t>РЕШЕНИЕ</w:t>
      </w:r>
    </w:p>
    <w:p w:rsidR="00970F42" w:rsidRPr="00423382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970F42" w:rsidRPr="00423382" w:rsidRDefault="00970F42" w:rsidP="00970F42">
      <w:pPr>
        <w:jc w:val="both"/>
        <w:rPr>
          <w:b w:val="0"/>
          <w:sz w:val="24"/>
          <w:szCs w:val="24"/>
        </w:rPr>
      </w:pPr>
    </w:p>
    <w:p w:rsidR="00970F42" w:rsidRPr="00423382" w:rsidRDefault="00970F42" w:rsidP="00970F42">
      <w:pPr>
        <w:jc w:val="both"/>
        <w:rPr>
          <w:b w:val="0"/>
          <w:bCs w:val="0"/>
          <w:sz w:val="24"/>
          <w:szCs w:val="24"/>
          <w:u w:val="single"/>
        </w:rPr>
      </w:pPr>
      <w:r w:rsidRPr="00423382">
        <w:rPr>
          <w:b w:val="0"/>
          <w:sz w:val="24"/>
          <w:szCs w:val="24"/>
        </w:rPr>
        <w:t>«</w:t>
      </w:r>
      <w:r w:rsidR="00505E8F" w:rsidRPr="00423382">
        <w:rPr>
          <w:b w:val="0"/>
          <w:sz w:val="24"/>
          <w:szCs w:val="24"/>
        </w:rPr>
        <w:t>26</w:t>
      </w:r>
      <w:r w:rsidRPr="00423382">
        <w:rPr>
          <w:b w:val="0"/>
          <w:sz w:val="24"/>
          <w:szCs w:val="24"/>
        </w:rPr>
        <w:t xml:space="preserve">» сентября 2018 года                                                       </w:t>
      </w:r>
      <w:bookmarkStart w:id="0" w:name="_GoBack"/>
      <w:bookmarkEnd w:id="0"/>
      <w:r w:rsidRPr="00423382">
        <w:rPr>
          <w:b w:val="0"/>
          <w:sz w:val="24"/>
          <w:szCs w:val="24"/>
        </w:rPr>
        <w:t xml:space="preserve">                                 </w:t>
      </w:r>
      <w:r w:rsidR="00D31662" w:rsidRPr="00423382">
        <w:rPr>
          <w:b w:val="0"/>
          <w:sz w:val="24"/>
          <w:szCs w:val="24"/>
        </w:rPr>
        <w:t xml:space="preserve">      </w:t>
      </w:r>
      <w:r w:rsidRPr="00423382">
        <w:rPr>
          <w:b w:val="0"/>
          <w:sz w:val="24"/>
          <w:szCs w:val="24"/>
        </w:rPr>
        <w:t xml:space="preserve">            № </w:t>
      </w:r>
      <w:r w:rsidR="00ED2043" w:rsidRPr="00423382">
        <w:rPr>
          <w:b w:val="0"/>
          <w:sz w:val="24"/>
          <w:szCs w:val="24"/>
          <w:u w:val="single"/>
        </w:rPr>
        <w:t xml:space="preserve"> 3</w:t>
      </w:r>
      <w:r w:rsidR="00505E8F" w:rsidRPr="00423382">
        <w:rPr>
          <w:b w:val="0"/>
          <w:sz w:val="24"/>
          <w:szCs w:val="24"/>
          <w:u w:val="single"/>
        </w:rPr>
        <w:t xml:space="preserve">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ind w:right="4144"/>
        <w:jc w:val="both"/>
        <w:rPr>
          <w:sz w:val="24"/>
          <w:szCs w:val="24"/>
        </w:rPr>
      </w:pPr>
      <w:r w:rsidRPr="00423382">
        <w:rPr>
          <w:sz w:val="24"/>
          <w:szCs w:val="24"/>
        </w:rPr>
        <w:t>«О рассмотрении проекта решения «О бюджете Гарнизонного сельского поселения на 2019 год» и назначении публичных слушаний»</w:t>
      </w:r>
    </w:p>
    <w:p w:rsidR="00ED2043" w:rsidRPr="00423382" w:rsidRDefault="00ED2043" w:rsidP="00ED2043">
      <w:pPr>
        <w:rPr>
          <w:b w:val="0"/>
          <w:bCs w:val="0"/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rStyle w:val="af"/>
          <w:sz w:val="24"/>
          <w:szCs w:val="24"/>
        </w:rPr>
        <w:t>Гарнизонного сельского поселения,</w:t>
      </w:r>
      <w:r w:rsidRPr="00423382">
        <w:rPr>
          <w:rStyle w:val="af"/>
          <w:b/>
          <w:sz w:val="24"/>
          <w:szCs w:val="24"/>
        </w:rPr>
        <w:t xml:space="preserve"> </w:t>
      </w:r>
      <w:r w:rsidRPr="00423382">
        <w:rPr>
          <w:b w:val="0"/>
          <w:sz w:val="24"/>
          <w:szCs w:val="24"/>
        </w:rPr>
        <w:t xml:space="preserve"> </w:t>
      </w:r>
    </w:p>
    <w:p w:rsidR="00ED2043" w:rsidRPr="00423382" w:rsidRDefault="00ED2043" w:rsidP="00ED2043">
      <w:pPr>
        <w:rPr>
          <w:rStyle w:val="af"/>
          <w:b/>
          <w:bCs/>
          <w:sz w:val="24"/>
          <w:szCs w:val="24"/>
        </w:rPr>
      </w:pPr>
    </w:p>
    <w:p w:rsidR="00ED2043" w:rsidRPr="00423382" w:rsidRDefault="00ED2043" w:rsidP="00ED2043">
      <w:pPr>
        <w:ind w:firstLine="708"/>
        <w:rPr>
          <w:rStyle w:val="af"/>
          <w:b/>
          <w:bCs/>
          <w:sz w:val="24"/>
          <w:szCs w:val="24"/>
        </w:rPr>
      </w:pPr>
      <w:r w:rsidRPr="00423382">
        <w:rPr>
          <w:rStyle w:val="af"/>
          <w:sz w:val="24"/>
          <w:szCs w:val="24"/>
        </w:rPr>
        <w:t>Совет Гарнизонного сельского поселения РЕШИЛ:</w:t>
      </w:r>
    </w:p>
    <w:p w:rsidR="00ED2043" w:rsidRPr="00423382" w:rsidRDefault="00ED2043" w:rsidP="00ED2043">
      <w:pPr>
        <w:ind w:firstLine="708"/>
        <w:rPr>
          <w:sz w:val="24"/>
          <w:szCs w:val="24"/>
        </w:rPr>
      </w:pP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1. Принять проект решения «О бюджете Гарнизонного сельского поселения на 2019 год» за основу (прилагается).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2. Назначить публичные слушания по проекту решения «О проекте бюджета Гарнизонного сельск</w:t>
      </w:r>
      <w:r w:rsidR="00754556">
        <w:rPr>
          <w:b w:val="0"/>
          <w:sz w:val="24"/>
          <w:szCs w:val="24"/>
        </w:rPr>
        <w:t>ого поселения на 2019 год» на 24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Pr="00423382">
        <w:rPr>
          <w:b w:val="0"/>
          <w:sz w:val="24"/>
          <w:szCs w:val="24"/>
        </w:rPr>
        <w:t xml:space="preserve"> 2018 года в 17.00 час</w:t>
      </w:r>
      <w:proofErr w:type="gramStart"/>
      <w:r w:rsidRPr="00423382">
        <w:rPr>
          <w:b w:val="0"/>
          <w:sz w:val="24"/>
          <w:szCs w:val="24"/>
        </w:rPr>
        <w:t>.</w:t>
      </w:r>
      <w:proofErr w:type="gramEnd"/>
      <w:r w:rsidRPr="00423382">
        <w:rPr>
          <w:b w:val="0"/>
          <w:sz w:val="24"/>
          <w:szCs w:val="24"/>
        </w:rPr>
        <w:t xml:space="preserve"> </w:t>
      </w:r>
      <w:proofErr w:type="gramStart"/>
      <w:r w:rsidRPr="00423382">
        <w:rPr>
          <w:b w:val="0"/>
          <w:sz w:val="24"/>
          <w:szCs w:val="24"/>
        </w:rPr>
        <w:t>в</w:t>
      </w:r>
      <w:proofErr w:type="gramEnd"/>
      <w:r w:rsidRPr="00423382">
        <w:rPr>
          <w:b w:val="0"/>
          <w:sz w:val="24"/>
          <w:szCs w:val="24"/>
        </w:rPr>
        <w:t xml:space="preserve"> помещении администрации Гарнизонного сельского поселения по адресу: Республика Карелия, </w:t>
      </w:r>
      <w:proofErr w:type="spellStart"/>
      <w:r w:rsidRPr="00423382">
        <w:rPr>
          <w:b w:val="0"/>
          <w:sz w:val="24"/>
          <w:szCs w:val="24"/>
        </w:rPr>
        <w:t>Прионежский</w:t>
      </w:r>
      <w:proofErr w:type="spellEnd"/>
      <w:r w:rsidRPr="00423382">
        <w:rPr>
          <w:b w:val="0"/>
          <w:sz w:val="24"/>
          <w:szCs w:val="24"/>
        </w:rPr>
        <w:t xml:space="preserve"> район,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</w:t>
      </w:r>
      <w:proofErr w:type="spellStart"/>
      <w:r w:rsidRPr="00423382">
        <w:rPr>
          <w:b w:val="0"/>
          <w:sz w:val="24"/>
          <w:szCs w:val="24"/>
        </w:rPr>
        <w:t>ул.Завражнова</w:t>
      </w:r>
      <w:proofErr w:type="spellEnd"/>
      <w:r w:rsidRPr="00423382">
        <w:rPr>
          <w:b w:val="0"/>
          <w:sz w:val="24"/>
          <w:szCs w:val="24"/>
        </w:rPr>
        <w:t>, д.8.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3. Ознакомиться с материалами, содержащимися в проекте решения «О проекте бюджета Гарнизонного сельског</w:t>
      </w:r>
      <w:r w:rsidR="00F62FFD" w:rsidRPr="00423382">
        <w:rPr>
          <w:b w:val="0"/>
          <w:sz w:val="24"/>
          <w:szCs w:val="24"/>
        </w:rPr>
        <w:t>о поселения на 2019</w:t>
      </w:r>
      <w:r w:rsidRPr="00423382">
        <w:rPr>
          <w:b w:val="0"/>
          <w:sz w:val="24"/>
          <w:szCs w:val="24"/>
        </w:rPr>
        <w:t xml:space="preserve"> год» можно в помещении администрации Гарнизонного сельского поселения по адресу: п</w:t>
      </w:r>
      <w:proofErr w:type="gramStart"/>
      <w:r w:rsidRPr="00423382">
        <w:rPr>
          <w:b w:val="0"/>
          <w:sz w:val="24"/>
          <w:szCs w:val="24"/>
        </w:rPr>
        <w:t>.Ч</w:t>
      </w:r>
      <w:proofErr w:type="gramEnd"/>
      <w:r w:rsidRPr="00423382">
        <w:rPr>
          <w:b w:val="0"/>
          <w:sz w:val="24"/>
          <w:szCs w:val="24"/>
        </w:rPr>
        <w:t xml:space="preserve">ална-1, ул. </w:t>
      </w:r>
      <w:proofErr w:type="spellStart"/>
      <w:r w:rsidRPr="00423382">
        <w:rPr>
          <w:b w:val="0"/>
          <w:sz w:val="24"/>
          <w:szCs w:val="24"/>
        </w:rPr>
        <w:t>Завражнова</w:t>
      </w:r>
      <w:proofErr w:type="spellEnd"/>
      <w:r w:rsidRPr="00423382">
        <w:rPr>
          <w:b w:val="0"/>
          <w:sz w:val="24"/>
          <w:szCs w:val="24"/>
        </w:rPr>
        <w:t>, д.8, в рабочие дни с 09.00 до 17.15 (суббота и воскресенье выходные). Тел. 71-31-51.</w:t>
      </w:r>
    </w:p>
    <w:p w:rsidR="00ED2043" w:rsidRPr="00423382" w:rsidRDefault="00ED2043" w:rsidP="00ED2043">
      <w:pPr>
        <w:ind w:firstLine="708"/>
        <w:jc w:val="both"/>
        <w:rPr>
          <w:b w:val="0"/>
          <w:color w:val="FF0000"/>
          <w:sz w:val="24"/>
          <w:szCs w:val="24"/>
        </w:rPr>
      </w:pPr>
      <w:r w:rsidRPr="00423382">
        <w:rPr>
          <w:b w:val="0"/>
          <w:sz w:val="24"/>
          <w:szCs w:val="24"/>
        </w:rPr>
        <w:t>4. Определить местом сбора предложений и замечаний по проекту решения «О проекте бюджета Гарнизон</w:t>
      </w:r>
      <w:r w:rsidR="00F62FFD" w:rsidRPr="00423382">
        <w:rPr>
          <w:b w:val="0"/>
          <w:sz w:val="24"/>
          <w:szCs w:val="24"/>
        </w:rPr>
        <w:t>ного сельского поселения на 2019</w:t>
      </w:r>
      <w:r w:rsidRPr="00423382">
        <w:rPr>
          <w:b w:val="0"/>
          <w:sz w:val="24"/>
          <w:szCs w:val="24"/>
        </w:rPr>
        <w:t xml:space="preserve"> год» – помещение администрации Гарнизонного сельского поселения. Срок предоставлени</w:t>
      </w:r>
      <w:r w:rsidR="00754556">
        <w:rPr>
          <w:b w:val="0"/>
          <w:sz w:val="24"/>
          <w:szCs w:val="24"/>
        </w:rPr>
        <w:t>я предложений и замечаний до  24</w:t>
      </w:r>
      <w:r w:rsidRPr="00423382">
        <w:rPr>
          <w:b w:val="0"/>
          <w:sz w:val="24"/>
          <w:szCs w:val="24"/>
        </w:rPr>
        <w:t xml:space="preserve"> </w:t>
      </w:r>
      <w:r w:rsidR="00754556">
        <w:rPr>
          <w:b w:val="0"/>
          <w:sz w:val="24"/>
          <w:szCs w:val="24"/>
        </w:rPr>
        <w:t>октября</w:t>
      </w:r>
      <w:r w:rsidR="00F62FFD" w:rsidRPr="00423382">
        <w:rPr>
          <w:b w:val="0"/>
          <w:sz w:val="24"/>
          <w:szCs w:val="24"/>
        </w:rPr>
        <w:t xml:space="preserve"> 2018</w:t>
      </w:r>
      <w:r w:rsidRPr="00423382">
        <w:rPr>
          <w:b w:val="0"/>
          <w:sz w:val="24"/>
          <w:szCs w:val="24"/>
        </w:rPr>
        <w:t xml:space="preserve"> года до 16.45.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5. Ответственность за организацию и проведение публичных слушаний возложить на Главу Гарнизонного сельского поселения Соколова С.В. </w:t>
      </w:r>
    </w:p>
    <w:p w:rsidR="00ED2043" w:rsidRPr="00423382" w:rsidRDefault="00ED2043" w:rsidP="00ED2043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6. Настоящее решение вступает в силу после его опубликования (обнародования).</w:t>
      </w:r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Председатель Совета </w:t>
      </w: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</w:p>
    <w:p w:rsidR="00ED2043" w:rsidRPr="00423382" w:rsidRDefault="00ED2043" w:rsidP="00ED2043">
      <w:pPr>
        <w:rPr>
          <w:b w:val="0"/>
          <w:sz w:val="24"/>
          <w:szCs w:val="24"/>
        </w:rPr>
      </w:pPr>
    </w:p>
    <w:p w:rsidR="00ED2043" w:rsidRPr="00423382" w:rsidRDefault="00ED2043" w:rsidP="00ED2043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С.В. Соколов</w:t>
      </w: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D31662" w:rsidRPr="00423382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lastRenderedPageBreak/>
              <w:t xml:space="preserve">                                    </w:t>
            </w: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</w:t>
            </w:r>
            <w:r w:rsidRPr="00423382">
              <w:rPr>
                <w:sz w:val="24"/>
                <w:szCs w:val="24"/>
              </w:rPr>
              <w:object w:dxaOrig="636" w:dyaOrig="924">
                <v:shape id="_x0000_i1026" type="#_x0000_t75" style="width:31.8pt;height:46.05pt" o:ole="">
                  <v:imagedata r:id="rId7" o:title=""/>
                </v:shape>
                <o:OLEObject Type="Embed" ProgID="PBrush" ShapeID="_x0000_i1026" DrawAspect="Content" ObjectID="_1599380957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rPr>
                <w:i/>
                <w:iCs/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                     </w:t>
            </w:r>
          </w:p>
          <w:p w:rsidR="00D31662" w:rsidRPr="00423382" w:rsidRDefault="00D31662" w:rsidP="00423382">
            <w:pPr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                   РЕСПУБЛИКА  КАРЕЛИЯ                          ПРОЕКТ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ПРИОНЕЖСКИЙ МУНИЦИПАЛЬНЫЙ РАЙОН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___ СЕССИЯ </w:t>
      </w:r>
      <w:r w:rsidRPr="00423382">
        <w:rPr>
          <w:bCs w:val="0"/>
          <w:sz w:val="24"/>
          <w:szCs w:val="24"/>
          <w:lang w:val="en-US"/>
        </w:rPr>
        <w:t>IV</w:t>
      </w:r>
      <w:r w:rsidRPr="00423382">
        <w:rPr>
          <w:bCs w:val="0"/>
          <w:sz w:val="24"/>
          <w:szCs w:val="24"/>
        </w:rPr>
        <w:t xml:space="preserve"> СОЗЫВА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РЕШЕНИЕ</w:t>
      </w:r>
    </w:p>
    <w:p w:rsidR="00D31662" w:rsidRPr="00423382" w:rsidRDefault="00D31662" w:rsidP="00D31662">
      <w:pPr>
        <w:jc w:val="center"/>
        <w:outlineLvl w:val="0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423382" w:rsidRDefault="00D31662" w:rsidP="00D31662">
      <w:pPr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«___»  ________  2018 года                                                                                                          № ___</w:t>
      </w:r>
    </w:p>
    <w:p w:rsidR="00D31662" w:rsidRPr="00423382" w:rsidRDefault="00D31662" w:rsidP="00D31662">
      <w:pPr>
        <w:rPr>
          <w:sz w:val="24"/>
          <w:szCs w:val="24"/>
        </w:rPr>
      </w:pPr>
      <w:r w:rsidRPr="00423382">
        <w:rPr>
          <w:sz w:val="24"/>
          <w:szCs w:val="24"/>
        </w:rPr>
        <w:t xml:space="preserve">      </w:t>
      </w:r>
    </w:p>
    <w:p w:rsidR="00D31662" w:rsidRPr="00423382" w:rsidRDefault="00D31662" w:rsidP="00D31662">
      <w:pPr>
        <w:ind w:right="4853"/>
        <w:jc w:val="both"/>
        <w:rPr>
          <w:sz w:val="24"/>
          <w:szCs w:val="24"/>
        </w:rPr>
      </w:pPr>
      <w:r w:rsidRPr="00423382">
        <w:rPr>
          <w:sz w:val="24"/>
          <w:szCs w:val="24"/>
        </w:rPr>
        <w:t xml:space="preserve">«О </w:t>
      </w:r>
      <w:r w:rsidRPr="00423382">
        <w:rPr>
          <w:bCs w:val="0"/>
          <w:sz w:val="24"/>
          <w:szCs w:val="24"/>
        </w:rPr>
        <w:t>бюджете Гарнизонного сельского поселения на 2019 год</w:t>
      </w:r>
      <w:r w:rsidRPr="00423382">
        <w:rPr>
          <w:sz w:val="24"/>
          <w:szCs w:val="24"/>
        </w:rPr>
        <w:t>».</w:t>
      </w:r>
    </w:p>
    <w:p w:rsidR="00D31662" w:rsidRPr="00423382" w:rsidRDefault="00D31662" w:rsidP="00D31662">
      <w:pPr>
        <w:rPr>
          <w:b w:val="0"/>
          <w:bCs w:val="0"/>
          <w:sz w:val="24"/>
          <w:szCs w:val="24"/>
        </w:rPr>
      </w:pPr>
    </w:p>
    <w:p w:rsidR="00D31662" w:rsidRPr="00423382" w:rsidRDefault="00D31662" w:rsidP="00D31662">
      <w:pPr>
        <w:ind w:firstLine="708"/>
        <w:jc w:val="both"/>
        <w:rPr>
          <w:rStyle w:val="af"/>
          <w:bCs/>
          <w:sz w:val="24"/>
          <w:szCs w:val="24"/>
        </w:rPr>
      </w:pPr>
      <w:r w:rsidRPr="00423382">
        <w:rPr>
          <w:b w:val="0"/>
          <w:sz w:val="24"/>
          <w:szCs w:val="24"/>
        </w:rPr>
        <w:t>Рассмотрев проект решения «</w:t>
      </w:r>
      <w:r w:rsidRPr="00423382">
        <w:rPr>
          <w:b w:val="0"/>
          <w:bCs w:val="0"/>
          <w:sz w:val="24"/>
          <w:szCs w:val="24"/>
        </w:rPr>
        <w:t>Об утверждении бюджета Гарнизонного сельского поселения на 2019 год</w:t>
      </w:r>
      <w:r w:rsidRPr="00423382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423382">
        <w:rPr>
          <w:rStyle w:val="af"/>
          <w:bCs/>
          <w:sz w:val="24"/>
          <w:szCs w:val="24"/>
        </w:rPr>
        <w:t xml:space="preserve"> Гарнизонного сельского поселения, </w:t>
      </w:r>
    </w:p>
    <w:p w:rsidR="00D31662" w:rsidRPr="00423382" w:rsidRDefault="00D31662" w:rsidP="00D31662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ind w:firstLine="708"/>
        <w:rPr>
          <w:rStyle w:val="af"/>
          <w:bCs/>
          <w:sz w:val="24"/>
          <w:szCs w:val="24"/>
        </w:rPr>
      </w:pPr>
      <w:r w:rsidRPr="00423382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D31662" w:rsidRPr="00423382" w:rsidRDefault="00D31662" w:rsidP="00D31662">
      <w:pPr>
        <w:ind w:firstLine="708"/>
        <w:rPr>
          <w:sz w:val="24"/>
          <w:szCs w:val="24"/>
        </w:rPr>
      </w:pP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1. </w:t>
      </w:r>
      <w:r w:rsidRPr="00423382">
        <w:t>Основные характеристики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Утвердить основные характеристики бюджета Гарнизонного сельского поселения на 2019 год: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 xml:space="preserve">1) общий объем доходов бюджета Гарнизонного сельского поселения в сумме 6 080 тыс. рублей, в том числе объем межбюджетных трансфертов в сумме 332,9 тыс. рублей. 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2) общий объем расходов бюджета Гарнизонного сельского поселения в сумме 6 180 тыс. рублей;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3) дефицит бюджета Гарнизонного сельского поселения в сумме 100 тыс. рублей.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Утвердить верхний предел муниципального внутреннего долга Гарнизонного сельского поселения  на 1 января 2019 года в валюте Российской Федерации в сумме 700,0 тыс. рублей, в том числе верхний предел долга по муниципальным гарантиям Гарнизонного сельского пос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ления в валюте Российской Федерации в сумме 0,0 тыс. рублей.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Статья 2. </w:t>
      </w:r>
      <w:r w:rsidRPr="00423382">
        <w:rPr>
          <w:b w:val="0"/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В соответствии с пунктом 2 статьи 184</w:t>
      </w:r>
      <w:r w:rsidRPr="00423382">
        <w:rPr>
          <w:b w:val="0"/>
          <w:sz w:val="24"/>
          <w:szCs w:val="24"/>
          <w:vertAlign w:val="superscript"/>
        </w:rPr>
        <w:t>1</w:t>
      </w:r>
      <w:r w:rsidRPr="00423382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2019 год согласно приложению № 1 к настоящему Решению.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3. </w:t>
      </w:r>
      <w:r w:rsidRPr="00423382">
        <w:t>Главные администраторы доходов бюджета Гарнизонного сельского посел</w:t>
      </w:r>
      <w:r w:rsidRPr="00423382">
        <w:t>е</w:t>
      </w:r>
      <w:r w:rsidRPr="00423382">
        <w:t>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t xml:space="preserve"> 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1.Утвердить перечень главных администраторов доходов бюджета Гарнизонного сельского поселения на 2019 год согласно приложению № 2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lastRenderedPageBreak/>
        <w:t xml:space="preserve">2.Утвердить перечень главных </w:t>
      </w:r>
      <w:proofErr w:type="gramStart"/>
      <w:r w:rsidRPr="00423382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 w:rsidRPr="00423382">
        <w:rPr>
          <w:b w:val="0"/>
          <w:bCs w:val="0"/>
        </w:rPr>
        <w:t xml:space="preserve"> на 2019 год согласно приложению № 3 к насто</w:t>
      </w:r>
      <w:r w:rsidRPr="00423382">
        <w:rPr>
          <w:b w:val="0"/>
          <w:bCs w:val="0"/>
        </w:rPr>
        <w:t>я</w:t>
      </w:r>
      <w:r w:rsidRPr="00423382">
        <w:rPr>
          <w:b w:val="0"/>
          <w:bCs w:val="0"/>
        </w:rPr>
        <w:t>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4. </w:t>
      </w:r>
      <w:r w:rsidRPr="00423382">
        <w:t>Особенности администрирования доходов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Установить, что в 2019 году доходы от сдачи в аренду имущества, находящегося в со</w:t>
      </w:r>
      <w:r w:rsidRPr="00423382">
        <w:rPr>
          <w:b w:val="0"/>
          <w:bCs w:val="0"/>
        </w:rPr>
        <w:t>б</w:t>
      </w:r>
      <w:r w:rsidRPr="00423382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423382">
        <w:rPr>
          <w:b w:val="0"/>
          <w:bCs w:val="0"/>
        </w:rPr>
        <w:t>с</w:t>
      </w:r>
      <w:r w:rsidRPr="00423382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423382">
        <w:rPr>
          <w:b w:val="0"/>
          <w:bCs w:val="0"/>
        </w:rPr>
        <w:t>р</w:t>
      </w:r>
      <w:r w:rsidRPr="00423382">
        <w:rPr>
          <w:b w:val="0"/>
          <w:bCs w:val="0"/>
        </w:rPr>
        <w:t>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5. </w:t>
      </w:r>
      <w:r w:rsidRPr="00423382">
        <w:t>Особенности использования средств, получаемых бюджетными учреждени</w:t>
      </w:r>
      <w:r w:rsidRPr="00423382">
        <w:t>я</w:t>
      </w:r>
      <w:r w:rsidRPr="00423382">
        <w:t>ми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Средства от оказания платных услуг, безвозмездные поступления от физических и юрид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Средства от оказания платных услуг, безвозмездные поступления от физических и юрид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Средства от оказания платных услуг направляются на компенсацию фактически осущест</w:t>
      </w:r>
      <w:r w:rsidRPr="00423382">
        <w:rPr>
          <w:b w:val="0"/>
          <w:bCs w:val="0"/>
        </w:rPr>
        <w:t>в</w:t>
      </w:r>
      <w:r w:rsidRPr="00423382">
        <w:rPr>
          <w:b w:val="0"/>
          <w:bCs w:val="0"/>
        </w:rPr>
        <w:t>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5. Бюджетные учреждения обеспечивают ведение раздельного учета доходов (расходов), п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лученных (произведенных) в рамках целевого финансирования и за счет иных источников.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6. </w:t>
      </w:r>
      <w:r w:rsidRPr="00423382">
        <w:t>Бюджетные ассигнования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1.Утвердить ведомственную структуру расходов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 по разделам и подразделам, целевым статьям и видам расходов классификации расходов бюджетов на 2019 год согласно приложению № 4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2.Утвердить распределение бюджетных ассигнований по разделам и подразделам, целевым статьям и видам расходов классификации расходов бюджетов на 2019 год согласно прилож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нию № 5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7. </w:t>
      </w:r>
      <w:r w:rsidRPr="00423382">
        <w:t>Особенности использования бюджетных ассигнований по обеспечению де</w:t>
      </w:r>
      <w:r w:rsidRPr="00423382">
        <w:t>я</w:t>
      </w:r>
      <w:r w:rsidRPr="00423382">
        <w:t>тельности органов муниципальной власти Гарнизонного сельского поселения и бюдже</w:t>
      </w:r>
      <w:r w:rsidRPr="00423382">
        <w:t>т</w:t>
      </w:r>
      <w:r w:rsidRPr="00423382">
        <w:t>ных учреждений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ув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личению в 2019 году численности муниципальных служащих и работников организаций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423382">
        <w:rPr>
          <w:b w:val="0"/>
          <w:bCs w:val="0"/>
        </w:rPr>
        <w:t>ь</w:t>
      </w:r>
      <w:r w:rsidRPr="00423382">
        <w:rPr>
          <w:b w:val="0"/>
          <w:bCs w:val="0"/>
        </w:rPr>
        <w:t>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8.</w:t>
      </w:r>
      <w:r w:rsidRPr="00423382">
        <w:t xml:space="preserve"> Межбюджетные трансферты бюджету Гарнизонного сельского поселения из бюджета </w:t>
      </w:r>
      <w:proofErr w:type="spellStart"/>
      <w:r w:rsidRPr="00423382">
        <w:t>Прионежского</w:t>
      </w:r>
      <w:proofErr w:type="spellEnd"/>
      <w:r w:rsidRPr="00423382">
        <w:t xml:space="preserve"> муниципального района.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</w:rPr>
      </w:pPr>
      <w:r w:rsidRPr="00423382">
        <w:rPr>
          <w:b w:val="0"/>
        </w:rPr>
        <w:t xml:space="preserve"> Утвердить распределение межбюджетных трансфертов из бюджета </w:t>
      </w:r>
      <w:proofErr w:type="spellStart"/>
      <w:r w:rsidRPr="00423382">
        <w:rPr>
          <w:b w:val="0"/>
        </w:rPr>
        <w:t>Прионежского</w:t>
      </w:r>
      <w:proofErr w:type="spellEnd"/>
      <w:r w:rsidRPr="00423382">
        <w:rPr>
          <w:b w:val="0"/>
        </w:rPr>
        <w:t xml:space="preserve"> муниц</w:t>
      </w:r>
      <w:r w:rsidRPr="00423382">
        <w:rPr>
          <w:b w:val="0"/>
        </w:rPr>
        <w:t>и</w:t>
      </w:r>
      <w:r w:rsidRPr="00423382">
        <w:rPr>
          <w:b w:val="0"/>
        </w:rPr>
        <w:t>пального района бюджету Гарнизонного сельского поселения на 2019 год согласно прилож</w:t>
      </w:r>
      <w:r w:rsidRPr="00423382">
        <w:rPr>
          <w:b w:val="0"/>
        </w:rPr>
        <w:t>е</w:t>
      </w:r>
      <w:r w:rsidRPr="00423382">
        <w:rPr>
          <w:b w:val="0"/>
        </w:rPr>
        <w:t>нию № 6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423382">
        <w:rPr>
          <w:sz w:val="24"/>
          <w:szCs w:val="24"/>
        </w:rPr>
        <w:t xml:space="preserve">Статья 9. </w:t>
      </w:r>
      <w:r w:rsidRPr="00423382">
        <w:rPr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Утвердить структуру муниципального внутреннего долга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 на 1 января 2019 года согласно приложению 7  к настоящему Решению.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Утвердить Программу муниципальных внутренних заимствований Гарнизонного сельск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го поселения на 2019 год согласно приложению 8 к настоящему Решению.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Установить предельный объем муниципального долга Гарнизонного сельского поселения на 2019 год в объеме 700,0 тыс. рублей.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4. Утвердить предельный объем расходов на обслуживание муниципального долга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 на 2019 год в сумме 40 тыс. рублей.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5. Разрешить Администрации Гарнизонного сельского поселения, в пределах утвержденной программы муниципальных внутренних заимствований на 2019 год принимать решения о пр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влечении кредитных ресурсов у банков и других коммерческих организаций, бюджетных кр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дитов от бюджетов других уровней.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423382">
        <w:rPr>
          <w:sz w:val="24"/>
          <w:szCs w:val="24"/>
        </w:rPr>
        <w:t xml:space="preserve">Статья 10. </w:t>
      </w:r>
      <w:r w:rsidRPr="00423382">
        <w:rPr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Утвердить источники внутреннего финансирования дефицита бюджета Гарнизонного сельского поселения на 2019 год согласно приложению № 9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11.</w:t>
      </w:r>
      <w:r w:rsidRPr="00423382">
        <w:t>Особенности исполнения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Установить в соответствии с пунктом 3 статьи 217 Бюджетного кодекса Российской Фед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рации следующие основания для внесения в 2019 году изменений в показатели сводной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423382">
        <w:rPr>
          <w:b w:val="0"/>
          <w:bCs w:val="0"/>
        </w:rPr>
        <w:t>с</w:t>
      </w:r>
      <w:r w:rsidRPr="00423382">
        <w:rPr>
          <w:b w:val="0"/>
          <w:bCs w:val="0"/>
        </w:rPr>
        <w:t>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423382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423382">
        <w:rPr>
          <w:b w:val="0"/>
          <w:bCs w:val="0"/>
        </w:rPr>
        <w:t>н</w:t>
      </w:r>
      <w:r w:rsidRPr="00423382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безвозмездно передаваемые в 2019 году из бюджета </w:t>
      </w:r>
      <w:proofErr w:type="spellStart"/>
      <w:r w:rsidRPr="00423382">
        <w:rPr>
          <w:b w:val="0"/>
          <w:bCs w:val="0"/>
        </w:rPr>
        <w:t>Пр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онежского</w:t>
      </w:r>
      <w:proofErr w:type="spellEnd"/>
      <w:r w:rsidRPr="00423382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2) перераспределение сре</w:t>
      </w:r>
      <w:proofErr w:type="gramStart"/>
      <w:r w:rsidRPr="00423382">
        <w:rPr>
          <w:b w:val="0"/>
          <w:bCs w:val="0"/>
        </w:rPr>
        <w:t>дств в сл</w:t>
      </w:r>
      <w:proofErr w:type="gramEnd"/>
      <w:r w:rsidRPr="00423382">
        <w:rPr>
          <w:b w:val="0"/>
          <w:bCs w:val="0"/>
        </w:rPr>
        <w:t>учаях образования в ходе исполнения бюджета Гарнизо</w:t>
      </w:r>
      <w:r w:rsidRPr="00423382">
        <w:rPr>
          <w:b w:val="0"/>
          <w:bCs w:val="0"/>
        </w:rPr>
        <w:t>н</w:t>
      </w:r>
      <w:r w:rsidRPr="00423382">
        <w:rPr>
          <w:b w:val="0"/>
          <w:bCs w:val="0"/>
        </w:rPr>
        <w:t>ного сельского поселения на 1 января 2019 года экономии, за исключением средств, связанных с расходами на выполнение публичных нормативных обязательств, между разделами, подра</w:t>
      </w:r>
      <w:r w:rsidRPr="00423382">
        <w:rPr>
          <w:b w:val="0"/>
          <w:bCs w:val="0"/>
        </w:rPr>
        <w:t>з</w:t>
      </w:r>
      <w:r w:rsidRPr="00423382">
        <w:rPr>
          <w:b w:val="0"/>
          <w:bCs w:val="0"/>
        </w:rPr>
        <w:t>делами, целевыми статьями, видами расходов бюджетов Российской Федерации;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423382">
        <w:rPr>
          <w:b w:val="0"/>
          <w:bCs w:val="0"/>
        </w:rPr>
        <w:t>Прионежского</w:t>
      </w:r>
      <w:proofErr w:type="spellEnd"/>
      <w:r w:rsidRPr="00423382">
        <w:rPr>
          <w:b w:val="0"/>
          <w:bCs w:val="0"/>
        </w:rPr>
        <w:t xml:space="preserve"> муниципального района и находящихся на 1 января 2019 года на счете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 xml:space="preserve">ния в Отделении Федерального казначейства по </w:t>
      </w:r>
      <w:proofErr w:type="spellStart"/>
      <w:r w:rsidRPr="00423382">
        <w:rPr>
          <w:b w:val="0"/>
          <w:bCs w:val="0"/>
        </w:rPr>
        <w:t>Прионежскому</w:t>
      </w:r>
      <w:proofErr w:type="spellEnd"/>
      <w:r w:rsidRPr="00423382">
        <w:rPr>
          <w:b w:val="0"/>
          <w:bCs w:val="0"/>
        </w:rPr>
        <w:t xml:space="preserve"> району.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12.</w:t>
      </w:r>
      <w:r w:rsidRPr="00423382">
        <w:t xml:space="preserve"> Заключительные положения.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 xml:space="preserve">1. </w:t>
      </w:r>
      <w:proofErr w:type="gramStart"/>
      <w:r w:rsidRPr="00423382">
        <w:rPr>
          <w:b w:val="0"/>
          <w:bCs w:val="0"/>
        </w:rPr>
        <w:t>Нормативные и иные правовые акты Гарнизонного сельского поселения, влекущие допо</w:t>
      </w:r>
      <w:r w:rsidRPr="00423382">
        <w:rPr>
          <w:b w:val="0"/>
          <w:bCs w:val="0"/>
        </w:rPr>
        <w:t>л</w:t>
      </w:r>
      <w:r w:rsidRPr="00423382">
        <w:rPr>
          <w:b w:val="0"/>
          <w:bCs w:val="0"/>
        </w:rPr>
        <w:t>нительные расходы за счет средств бюджета Гарнизонного сельского поселения на 2019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Гарнизонного сельского поселения на 2019 год, с внесением соответствующих изменений в настоящее Решение.</w:t>
      </w:r>
      <w:proofErr w:type="gramEnd"/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423382">
        <w:rPr>
          <w:b w:val="0"/>
          <w:bCs w:val="0"/>
        </w:rPr>
        <w:t>ч</w:t>
      </w:r>
      <w:r w:rsidRPr="00423382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сельского поселения на 2019 год.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423382">
        <w:rPr>
          <w:b w:val="0"/>
          <w:bCs w:val="0"/>
        </w:rPr>
        <w:t>а</w:t>
      </w:r>
      <w:r w:rsidRPr="00423382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13. </w:t>
      </w:r>
      <w:r w:rsidRPr="00423382">
        <w:t>Вступление в силу настоящего Решения.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1.  Настоящее Решение вступает в силу после его официального опубликования (обнародования).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Председатель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970F42" w:rsidRPr="00423382" w:rsidRDefault="00ED2043" w:rsidP="00ED2043">
      <w:pPr>
        <w:pStyle w:val="a4"/>
        <w:rPr>
          <w:rFonts w:ascii="Times New Roman" w:hAnsi="Times New Roman"/>
          <w:b w:val="0"/>
        </w:rPr>
      </w:pPr>
      <w:r w:rsidRPr="00423382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423382" w:rsidRDefault="00D31662">
      <w:pPr>
        <w:widowControl/>
        <w:suppressAutoHyphens w:val="0"/>
        <w:autoSpaceDE/>
        <w:rPr>
          <w:sz w:val="24"/>
          <w:szCs w:val="24"/>
        </w:rPr>
      </w:pPr>
      <w:r w:rsidRPr="00423382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1780"/>
        <w:gridCol w:w="3880"/>
      </w:tblGrid>
      <w:tr w:rsidR="00423382" w:rsidRPr="00D31662" w:rsidTr="00423382">
        <w:trPr>
          <w:trHeight w:val="255"/>
        </w:trPr>
        <w:tc>
          <w:tcPr>
            <w:tcW w:w="10080" w:type="dxa"/>
            <w:gridSpan w:val="3"/>
            <w:shd w:val="clear" w:color="auto" w:fill="auto"/>
            <w:noWrap/>
            <w:hideMark/>
          </w:tcPr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 Решению ___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«О бюджете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Гарнизонного 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2019 год»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__   от  __.__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.2018г.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423382" w:rsidRPr="00D31662" w:rsidTr="00423382">
        <w:trPr>
          <w:trHeight w:val="540"/>
        </w:trPr>
        <w:tc>
          <w:tcPr>
            <w:tcW w:w="100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38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 xml:space="preserve">Нормативы распределения доходов бюджету Гарнизонного сельского поселения </w:t>
            </w:r>
          </w:p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423382" w:rsidRPr="00D31662" w:rsidTr="00423382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423382" w:rsidRPr="00D31662" w:rsidTr="00423382">
        <w:trPr>
          <w:trHeight w:val="55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бюджет Гарнизонного сельского поселения</w:t>
            </w:r>
          </w:p>
        </w:tc>
      </w:tr>
      <w:tr w:rsidR="00423382" w:rsidRPr="00D31662" w:rsidTr="00423382">
        <w:trPr>
          <w:trHeight w:val="36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423382" w:rsidRPr="00D31662" w:rsidTr="00423382">
        <w:trPr>
          <w:trHeight w:val="60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 xml:space="preserve">В ЧАСТИ ДОХОДОВ ОТ ОКАЗАНИЯ ПЛАТНЫХ УСЛУГ (РАБОТ) И </w:t>
            </w:r>
            <w:proofErr w:type="gramStart"/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КОМПЕН-САЦИИ</w:t>
            </w:r>
            <w:proofErr w:type="gramEnd"/>
            <w:r w:rsidRPr="00D31662">
              <w:rPr>
                <w:rFonts w:eastAsia="Times New Roman"/>
                <w:sz w:val="24"/>
                <w:szCs w:val="24"/>
                <w:lang w:eastAsia="ru-RU"/>
              </w:rPr>
              <w:t xml:space="preserve"> ЗАТРАТ ГОСУДАРСТВА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3382" w:rsidRPr="00D31662" w:rsidTr="00423382">
        <w:trPr>
          <w:trHeight w:val="57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оказания платных услуг (работ) пол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чателями средств бюджетов поселений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63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43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компенсации затрат бюджетов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43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В ЧАСТИ ПРОЧИХ БЕЗВОЗМЕЗДНЫХ ПОСТУ</w:t>
            </w: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423382" w:rsidRPr="00D31662" w:rsidTr="00423382">
        <w:trPr>
          <w:trHeight w:val="40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безвозмездные поступления в бюджеты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67"/>
        <w:gridCol w:w="709"/>
        <w:gridCol w:w="708"/>
        <w:gridCol w:w="851"/>
        <w:gridCol w:w="709"/>
        <w:gridCol w:w="992"/>
        <w:gridCol w:w="992"/>
        <w:gridCol w:w="3686"/>
      </w:tblGrid>
      <w:tr w:rsidR="00423382" w:rsidRPr="00423382" w:rsidTr="00377EC7">
        <w:trPr>
          <w:trHeight w:val="12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423382" w:rsidRPr="00423382" w:rsidTr="00377EC7">
        <w:trPr>
          <w:trHeight w:val="6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Перечень главных администраторов доходов бюджета Гарнизонного сельского посел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377EC7">
              <w:rPr>
                <w:rFonts w:eastAsia="Times New Roman"/>
                <w:sz w:val="24"/>
                <w:szCs w:val="24"/>
                <w:lang w:eastAsia="ru-RU"/>
              </w:rPr>
              <w:t xml:space="preserve">ния, 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закрепляемые за ними виды (подвиды) доходов бюджета Гарнизонного сельского поселения на 2019 год</w:t>
            </w:r>
          </w:p>
        </w:tc>
      </w:tr>
      <w:tr w:rsidR="00423382" w:rsidRPr="00423382" w:rsidTr="00377EC7">
        <w:trPr>
          <w:trHeight w:val="10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23382" w:rsidRPr="00423382" w:rsidTr="00377EC7">
        <w:trPr>
          <w:trHeight w:val="165"/>
        </w:trPr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423382" w:rsidRPr="00423382" w:rsidTr="00377EC7">
        <w:trPr>
          <w:trHeight w:val="255"/>
        </w:trPr>
        <w:tc>
          <w:tcPr>
            <w:tcW w:w="6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423382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423382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Наименование главного адм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нистратора доходов и вида (подвида) доходов бюджета Гарнизонного сельского пос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423382">
              <w:rPr>
                <w:rFonts w:eastAsia="Times New Roman"/>
                <w:sz w:val="24"/>
                <w:szCs w:val="24"/>
                <w:lang w:eastAsia="ru-RU"/>
              </w:rPr>
              <w:t>ления</w:t>
            </w:r>
          </w:p>
        </w:tc>
      </w:tr>
      <w:tr w:rsidR="00423382" w:rsidRPr="00377EC7" w:rsidTr="00377EC7">
        <w:trPr>
          <w:trHeight w:val="6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377EC7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r>
              <w:rPr>
                <w:rFonts w:eastAsia="Times New Roman"/>
                <w:b w:val="0"/>
                <w:lang w:eastAsia="ru-RU"/>
              </w:rPr>
              <w:t>Адм</w:t>
            </w:r>
            <w:r>
              <w:rPr>
                <w:rFonts w:eastAsia="Times New Roman"/>
                <w:b w:val="0"/>
                <w:lang w:eastAsia="ru-RU"/>
              </w:rPr>
              <w:t>и</w:t>
            </w:r>
            <w:r>
              <w:rPr>
                <w:rFonts w:eastAsia="Times New Roman"/>
                <w:b w:val="0"/>
                <w:lang w:eastAsia="ru-RU"/>
              </w:rPr>
              <w:t>ни</w:t>
            </w:r>
            <w:r w:rsidR="00423382" w:rsidRPr="00377EC7">
              <w:rPr>
                <w:rFonts w:eastAsia="Times New Roman"/>
                <w:b w:val="0"/>
                <w:lang w:eastAsia="ru-RU"/>
              </w:rPr>
              <w:t>стр</w:t>
            </w:r>
            <w:r w:rsidR="00423382" w:rsidRPr="00377EC7">
              <w:rPr>
                <w:rFonts w:eastAsia="Times New Roman"/>
                <w:b w:val="0"/>
                <w:lang w:eastAsia="ru-RU"/>
              </w:rPr>
              <w:t>а</w:t>
            </w:r>
            <w:r w:rsidR="00423382" w:rsidRPr="00377EC7">
              <w:rPr>
                <w:rFonts w:eastAsia="Times New Roman"/>
                <w:b w:val="0"/>
                <w:lang w:eastAsia="ru-RU"/>
              </w:rPr>
              <w:t>тор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left="-108" w:right="-108"/>
              <w:jc w:val="center"/>
              <w:rPr>
                <w:rFonts w:eastAsia="Times New Roman"/>
                <w:b w:val="0"/>
                <w:lang w:eastAsia="ru-RU"/>
              </w:rPr>
            </w:pPr>
            <w:proofErr w:type="spellStart"/>
            <w:proofErr w:type="gramStart"/>
            <w:r w:rsidRPr="00377EC7">
              <w:rPr>
                <w:rFonts w:eastAsia="Times New Roman"/>
                <w:b w:val="0"/>
                <w:lang w:eastAsia="ru-RU"/>
              </w:rPr>
              <w:t>Груп</w:t>
            </w:r>
            <w:proofErr w:type="spellEnd"/>
            <w:r w:rsidRPr="00377EC7">
              <w:rPr>
                <w:rFonts w:eastAsia="Times New Roman"/>
                <w:b w:val="0"/>
                <w:lang w:eastAsia="ru-RU"/>
              </w:rPr>
              <w:t>-па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r w:rsidRPr="00377EC7">
              <w:rPr>
                <w:rFonts w:eastAsia="Times New Roman"/>
                <w:b w:val="0"/>
                <w:lang w:eastAsia="ru-RU"/>
              </w:rPr>
              <w:t>Под-</w:t>
            </w:r>
            <w:proofErr w:type="spellStart"/>
            <w:r w:rsidRPr="00377EC7">
              <w:rPr>
                <w:rFonts w:eastAsia="Times New Roman"/>
                <w:b w:val="0"/>
                <w:lang w:eastAsia="ru-RU"/>
              </w:rPr>
              <w:t>груп</w:t>
            </w:r>
            <w:proofErr w:type="spellEnd"/>
            <w:r w:rsidRPr="00377EC7">
              <w:rPr>
                <w:rFonts w:eastAsia="Times New Roman"/>
                <w:b w:val="0"/>
                <w:lang w:eastAsia="ru-RU"/>
              </w:rPr>
              <w:t>-па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r w:rsidRPr="00377EC7">
              <w:rPr>
                <w:rFonts w:eastAsia="Times New Roman"/>
                <w:b w:val="0"/>
                <w:lang w:eastAsia="ru-RU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proofErr w:type="spellStart"/>
            <w:proofErr w:type="gramStart"/>
            <w:r w:rsidRPr="00377EC7">
              <w:rPr>
                <w:rFonts w:eastAsia="Times New Roman"/>
                <w:b w:val="0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proofErr w:type="gramStart"/>
            <w:r w:rsidRPr="00377EC7">
              <w:rPr>
                <w:rFonts w:eastAsia="Times New Roman"/>
                <w:b w:val="0"/>
                <w:lang w:eastAsia="ru-RU"/>
              </w:rPr>
              <w:t>Эле-мент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proofErr w:type="spellStart"/>
            <w:proofErr w:type="gramStart"/>
            <w:r w:rsidRPr="00377EC7">
              <w:rPr>
                <w:rFonts w:eastAsia="Times New Roman"/>
                <w:b w:val="0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b w:val="0"/>
                <w:lang w:eastAsia="ru-RU"/>
              </w:rPr>
            </w:pPr>
            <w:proofErr w:type="spellStart"/>
            <w:r w:rsidRPr="00377EC7">
              <w:rPr>
                <w:rFonts w:eastAsia="Times New Roman"/>
                <w:b w:val="0"/>
                <w:lang w:eastAsia="ru-RU"/>
              </w:rPr>
              <w:t>Эк.кл</w:t>
            </w:r>
            <w:proofErr w:type="spellEnd"/>
            <w:r w:rsidRPr="00377EC7">
              <w:rPr>
                <w:rFonts w:eastAsia="Times New Roman"/>
                <w:b w:val="0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lang w:eastAsia="ru-RU"/>
              </w:rPr>
            </w:pPr>
          </w:p>
        </w:tc>
      </w:tr>
      <w:tr w:rsidR="00423382" w:rsidRPr="00377EC7" w:rsidTr="00377EC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lang w:eastAsia="ru-RU"/>
              </w:rPr>
            </w:pPr>
            <w:r w:rsidRPr="00377EC7">
              <w:rPr>
                <w:rFonts w:eastAsia="Times New Roman"/>
                <w:b w:val="0"/>
                <w:lang w:eastAsia="ru-RU"/>
              </w:rPr>
              <w:t>010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lang w:eastAsia="ru-RU"/>
              </w:rPr>
            </w:pPr>
            <w:r w:rsidRPr="00377EC7">
              <w:rPr>
                <w:rFonts w:eastAsia="Times New Roman"/>
                <w:b w:val="0"/>
                <w:lang w:eastAsia="ru-RU"/>
              </w:rPr>
              <w:t>Администрация Гарнизонного сельского поселения</w:t>
            </w:r>
          </w:p>
        </w:tc>
      </w:tr>
      <w:tr w:rsidR="00423382" w:rsidRPr="00377EC7" w:rsidTr="00377EC7">
        <w:trPr>
          <w:trHeight w:val="14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 нотариальных действий должнос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ными лицами органов местного сам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управления, уполномоченными в соо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ветствии с законодательными актами Российской Федерации на совершение нотариальных действий (сумма платежа (перерасчеты, недоимка и задолже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ность по соответствующему платежу, в том числе по отмененному))</w:t>
            </w:r>
            <w:proofErr w:type="gramEnd"/>
          </w:p>
        </w:tc>
      </w:tr>
      <w:tr w:rsidR="00423382" w:rsidRPr="00377EC7" w:rsidTr="00377EC7">
        <w:trPr>
          <w:trHeight w:val="15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 нотариальных действий должнос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ными лицами органов местного сам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управления, уполномоченными в соо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ветствии с законодательными актами Российской Федерации на совершение нотариальных действий (сумма платежа (перерасчеты, недоимка и задолже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ность по соответствующему платежу, в том числе по отмененному))</w:t>
            </w:r>
            <w:proofErr w:type="gramEnd"/>
          </w:p>
        </w:tc>
      </w:tr>
      <w:tr w:rsidR="00423382" w:rsidRPr="00377EC7" w:rsidTr="00377EC7">
        <w:trPr>
          <w:trHeight w:val="12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 нотариальных действий должнос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ными лицами органов местного сам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управления, уполномоченными в соо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ветствии с законодательными актами Российской Федерации на совершение нотариальных действий (пени и пр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центы по соответствующему платежу)</w:t>
            </w:r>
          </w:p>
        </w:tc>
      </w:tr>
      <w:tr w:rsidR="00423382" w:rsidRPr="00377EC7" w:rsidTr="00377EC7">
        <w:trPr>
          <w:trHeight w:val="15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 нотариальных действий должнос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ными лицами органов местного сам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управления, уполномоченными в соо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ветствии с законодательными актами Российской Федерации на совершение нотариальных действий (суммы дене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взысканий (штрафов) по соотве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ствующему платежу согласно законод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тельству Российской Федерации)</w:t>
            </w:r>
          </w:p>
        </w:tc>
      </w:tr>
      <w:tr w:rsidR="00423382" w:rsidRPr="00377EC7" w:rsidTr="00377EC7">
        <w:trPr>
          <w:trHeight w:val="12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 нотариальных действий должнос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ными лицами органов местного сам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управления, уполномоченными в соо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ветствии с законодательными актами Российской Федерации на совершение нотариальных действий (прочие п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ступления)</w:t>
            </w:r>
          </w:p>
        </w:tc>
      </w:tr>
      <w:tr w:rsidR="00423382" w:rsidRPr="00377EC7" w:rsidTr="00377EC7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оперативном управл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нии органов управления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 и созданных ими учреждений (за исключением имущества муниципал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ждений)</w:t>
            </w:r>
          </w:p>
        </w:tc>
      </w:tr>
      <w:tr w:rsidR="00423382" w:rsidRPr="00377EC7" w:rsidTr="00377EC7">
        <w:trPr>
          <w:trHeight w:val="9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ы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ли, остающейся после уплаты налогов и иных обязательных платежей муниц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пальных унитарных предприятий, 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зданных сельскими поселениями</w:t>
            </w:r>
          </w:p>
        </w:tc>
      </w:tr>
      <w:tr w:rsidR="00423382" w:rsidRPr="00377EC7" w:rsidTr="00377EC7">
        <w:trPr>
          <w:trHeight w:val="12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собстве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нием имущества муниципальных бю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жетных и автономных учреждений, а также имущества муниципальных ун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тарных предприятий, в том числе к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зенных), в залог, в доверительное управление</w:t>
            </w:r>
          </w:p>
        </w:tc>
      </w:tr>
      <w:tr w:rsidR="00423382" w:rsidRPr="00377EC7" w:rsidTr="00377EC7">
        <w:trPr>
          <w:trHeight w:val="5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эксплуатации и использов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ния </w:t>
            </w:r>
            <w:proofErr w:type="gramStart"/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423382" w:rsidRPr="00377EC7" w:rsidTr="00377EC7">
        <w:trPr>
          <w:trHeight w:val="11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находящегося в собстве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нием имущества муниципальных бю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жетных и автономных учреждений, а также имущества муниципальных ун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тарных предприятий, в том числе к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зенных)</w:t>
            </w:r>
          </w:p>
        </w:tc>
      </w:tr>
      <w:tr w:rsidR="00423382" w:rsidRPr="00377EC7" w:rsidTr="00377EC7">
        <w:trPr>
          <w:trHeight w:val="5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23382" w:rsidRPr="00377EC7" w:rsidTr="00377EC7">
        <w:trPr>
          <w:trHeight w:val="5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мещения расходов, понесенных в связи с эксплуатацией имущества сельских поселений</w:t>
            </w:r>
          </w:p>
        </w:tc>
      </w:tr>
      <w:tr w:rsidR="00423382" w:rsidRPr="00377EC7" w:rsidTr="00377EC7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423382" w:rsidRPr="00377EC7" w:rsidTr="00377EC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я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щихся в собственности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</w:t>
            </w:r>
          </w:p>
        </w:tc>
      </w:tr>
      <w:tr w:rsidR="00423382" w:rsidRPr="00377EC7" w:rsidTr="00377EC7">
        <w:trPr>
          <w:trHeight w:val="12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нии учреждений, находящихся в вед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нии органов управления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 (за исключением имущества 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 бюджетных и автономных учреждений), в части реализации 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новных средств по указанному имущ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</w:t>
            </w:r>
          </w:p>
        </w:tc>
      </w:tr>
      <w:tr w:rsidR="00423382" w:rsidRPr="00377EC7" w:rsidTr="00377EC7">
        <w:trPr>
          <w:trHeight w:val="11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нии учреждений, находящихся в вед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нии органов управления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 (за исключением имущества 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 бюджетных и автономных учреждений), в части реализации мат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риальных запасов по указанному им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ществу</w:t>
            </w:r>
          </w:p>
        </w:tc>
      </w:tr>
      <w:tr w:rsidR="00423382" w:rsidRPr="00377EC7" w:rsidTr="00377EC7">
        <w:trPr>
          <w:trHeight w:val="12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3382" w:rsidRPr="00377EC7" w:rsidTr="00377EC7">
        <w:trPr>
          <w:trHeight w:val="12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3382" w:rsidRPr="00377EC7" w:rsidTr="00377EC7">
        <w:trPr>
          <w:trHeight w:val="8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 (в части реализации основных средств по указанному имуществу)</w:t>
            </w:r>
          </w:p>
        </w:tc>
      </w:tr>
      <w:tr w:rsidR="00423382" w:rsidRPr="00377EC7" w:rsidTr="00377EC7">
        <w:trPr>
          <w:trHeight w:val="8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 (в части реализации материал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запасов по указанному имуществу)</w:t>
            </w:r>
          </w:p>
        </w:tc>
      </w:tr>
      <w:tr w:rsidR="00423382" w:rsidRPr="00377EC7" w:rsidTr="00377EC7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423382" w:rsidRPr="00377EC7" w:rsidTr="00377EC7">
        <w:trPr>
          <w:trHeight w:val="6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(организациями) сел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 за выполнение опред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ленных функций</w:t>
            </w:r>
          </w:p>
        </w:tc>
      </w:tr>
      <w:tr w:rsidR="00423382" w:rsidRPr="00377EC7" w:rsidTr="00377EC7">
        <w:trPr>
          <w:trHeight w:val="6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законодател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 (в части бюджетов сельских пос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лений)</w:t>
            </w:r>
          </w:p>
        </w:tc>
      </w:tr>
      <w:tr w:rsidR="00423382" w:rsidRPr="00377EC7" w:rsidTr="00377EC7">
        <w:trPr>
          <w:trHeight w:val="9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случаев по обязательному страхованию гражда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ской ответственности, когда выгод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приобретателями выступают получат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 средств бюджетов сельских посел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423382" w:rsidRPr="00377EC7" w:rsidTr="00377EC7">
        <w:trPr>
          <w:trHeight w:val="6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страховых случ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ев, когда выгодоприобретателями в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ы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ступают получатели средств бюджетов сельских поселений</w:t>
            </w:r>
          </w:p>
        </w:tc>
      </w:tr>
      <w:tr w:rsidR="00423382" w:rsidRPr="00377EC7" w:rsidTr="00377EC7">
        <w:trPr>
          <w:trHeight w:val="6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423382" w:rsidRPr="00377EC7" w:rsidTr="00377EC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мые в бюджеты сельских поселений</w:t>
            </w:r>
          </w:p>
        </w:tc>
      </w:tr>
      <w:tr w:rsidR="00423382" w:rsidRPr="00377EC7" w:rsidTr="00377EC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423382" w:rsidRPr="00377EC7" w:rsidTr="00377EC7">
        <w:trPr>
          <w:trHeight w:val="3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бюджетной обесп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ченности</w:t>
            </w:r>
          </w:p>
        </w:tc>
      </w:tr>
      <w:tr w:rsidR="00423382" w:rsidRPr="00377EC7" w:rsidTr="00377EC7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23382" w:rsidRPr="00377EC7" w:rsidTr="00377EC7">
        <w:trPr>
          <w:trHeight w:val="6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реализацию федеральных цел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вых программ</w:t>
            </w:r>
          </w:p>
        </w:tc>
      </w:tr>
      <w:tr w:rsidR="00423382" w:rsidRPr="00377EC7" w:rsidTr="00377EC7">
        <w:trPr>
          <w:trHeight w:val="6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бюджетные инвестиции в объе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ты капитального строительства со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б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ственности муниципальных образов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</w:t>
            </w:r>
          </w:p>
        </w:tc>
      </w:tr>
      <w:tr w:rsidR="00423382" w:rsidRPr="00377EC7" w:rsidTr="00377EC7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поддержку государственных программ субъектов Российской Фед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рации и муниципальных программ формирования современной городской среды</w:t>
            </w:r>
          </w:p>
        </w:tc>
      </w:tr>
      <w:tr w:rsidR="00423382" w:rsidRPr="00377EC7" w:rsidTr="00377EC7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423382" w:rsidRPr="00377EC7" w:rsidTr="00377EC7">
        <w:trPr>
          <w:trHeight w:val="5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осуществление первичного 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инского учета на территориях, где о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сутствуют военные комиссариаты</w:t>
            </w:r>
          </w:p>
        </w:tc>
      </w:tr>
      <w:tr w:rsidR="00423382" w:rsidRPr="00377EC7" w:rsidTr="00377EC7">
        <w:trPr>
          <w:trHeight w:val="5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 на выполнение передаваемых по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номочий субъектов Российской Фед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рации</w:t>
            </w:r>
          </w:p>
        </w:tc>
      </w:tr>
      <w:tr w:rsidR="00423382" w:rsidRPr="00377EC7" w:rsidTr="00377EC7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ниями</w:t>
            </w:r>
          </w:p>
        </w:tc>
      </w:tr>
      <w:tr w:rsidR="00423382" w:rsidRPr="00377EC7" w:rsidTr="00377EC7">
        <w:trPr>
          <w:trHeight w:val="9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емые бюджетам сельских поселений для компенсации дополнительных ра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с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ходов, возникших в результате реш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ний, принятых органами власти другого уровня</w:t>
            </w:r>
          </w:p>
        </w:tc>
      </w:tr>
      <w:tr w:rsidR="00423382" w:rsidRPr="00377EC7" w:rsidTr="00377EC7">
        <w:trPr>
          <w:trHeight w:val="3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сельских п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селений</w:t>
            </w:r>
          </w:p>
        </w:tc>
      </w:tr>
      <w:tr w:rsidR="00423382" w:rsidRPr="00377EC7" w:rsidTr="00377EC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423382" w:rsidRPr="00377EC7" w:rsidTr="00377EC7">
        <w:trPr>
          <w:trHeight w:val="148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лишне уплаченных или излишне взы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23382" w:rsidRPr="00377EC7" w:rsidTr="00377EC7">
        <w:trPr>
          <w:trHeight w:val="9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субсидий, субве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ций и иных межбюджетных трансфе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тов, имеющих целевое назначение, прошлых лет из бюджетов муниципал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ных районов</w:t>
            </w:r>
          </w:p>
        </w:tc>
      </w:tr>
      <w:tr w:rsidR="00423382" w:rsidRPr="00377EC7" w:rsidTr="00377EC7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377EC7" w:rsidRDefault="00423382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3382" w:rsidRPr="00377EC7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чение, прошлых лет из бюджетов сел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</w:t>
            </w:r>
          </w:p>
        </w:tc>
      </w:tr>
    </w:tbl>
    <w:p w:rsidR="00F62FFD" w:rsidRPr="00377EC7" w:rsidRDefault="00F62FFD" w:rsidP="00F62FFD"/>
    <w:p w:rsidR="00F62FFD" w:rsidRPr="00423382" w:rsidRDefault="00F62FFD" w:rsidP="00F62FFD">
      <w:pPr>
        <w:rPr>
          <w:sz w:val="24"/>
          <w:szCs w:val="24"/>
        </w:rPr>
      </w:pPr>
    </w:p>
    <w:p w:rsidR="00F62FFD" w:rsidRPr="00423382" w:rsidRDefault="00F62FFD" w:rsidP="00F62FFD">
      <w:pPr>
        <w:rPr>
          <w:sz w:val="24"/>
          <w:szCs w:val="24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3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234"/>
        <w:gridCol w:w="1014"/>
        <w:gridCol w:w="612"/>
        <w:gridCol w:w="456"/>
        <w:gridCol w:w="456"/>
        <w:gridCol w:w="456"/>
        <w:gridCol w:w="456"/>
        <w:gridCol w:w="770"/>
        <w:gridCol w:w="590"/>
      </w:tblGrid>
      <w:tr w:rsidR="00377EC7" w:rsidRPr="00377EC7" w:rsidTr="00377EC7">
        <w:trPr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Гарнизонного сельского поселения</w:t>
            </w:r>
            <w:proofErr w:type="gramEnd"/>
            <w:r w:rsidRPr="00377EC7">
              <w:rPr>
                <w:rFonts w:eastAsia="Times New Roman"/>
                <w:sz w:val="24"/>
                <w:szCs w:val="24"/>
                <w:lang w:eastAsia="ru-RU"/>
              </w:rPr>
              <w:t xml:space="preserve"> в 2019 году.</w:t>
            </w:r>
          </w:p>
        </w:tc>
      </w:tr>
      <w:tr w:rsidR="00377EC7" w:rsidRPr="00377EC7" w:rsidTr="00377EC7">
        <w:trPr>
          <w:trHeight w:val="66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группы, подгруппы,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статьи и вида источников</w:t>
            </w:r>
          </w:p>
        </w:tc>
      </w:tr>
      <w:tr w:rsidR="00377EC7" w:rsidRPr="00377EC7" w:rsidTr="00377EC7">
        <w:trPr>
          <w:trHeight w:val="4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Администрация Гарнизонного сельского п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EC7" w:rsidRPr="00377EC7" w:rsidTr="00377EC7">
        <w:trPr>
          <w:trHeight w:val="87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710</w:t>
            </w:r>
          </w:p>
        </w:tc>
      </w:tr>
      <w:tr w:rsidR="00377EC7" w:rsidRPr="00377EC7" w:rsidTr="00377EC7">
        <w:trPr>
          <w:trHeight w:val="79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й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810</w:t>
            </w:r>
          </w:p>
        </w:tc>
      </w:tr>
      <w:tr w:rsidR="00377EC7" w:rsidRPr="00377EC7" w:rsidTr="00377EC7">
        <w:trPr>
          <w:trHeight w:val="5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510</w:t>
            </w:r>
          </w:p>
        </w:tc>
      </w:tr>
      <w:tr w:rsidR="00377EC7" w:rsidRPr="00377EC7" w:rsidTr="00377EC7">
        <w:trPr>
          <w:trHeight w:val="5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610</w:t>
            </w:r>
          </w:p>
        </w:tc>
      </w:tr>
    </w:tbl>
    <w:p w:rsidR="00970F42" w:rsidRDefault="00970F42" w:rsidP="00970F42">
      <w:pPr>
        <w:rPr>
          <w:sz w:val="24"/>
          <w:szCs w:val="24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4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43"/>
        <w:gridCol w:w="780"/>
        <w:gridCol w:w="580"/>
        <w:gridCol w:w="580"/>
        <w:gridCol w:w="880"/>
        <w:gridCol w:w="440"/>
        <w:gridCol w:w="740"/>
        <w:gridCol w:w="700"/>
        <w:gridCol w:w="1537"/>
      </w:tblGrid>
      <w:tr w:rsidR="00377EC7" w:rsidRPr="00377EC7" w:rsidTr="00377EC7">
        <w:trPr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322"/>
        </w:trPr>
        <w:tc>
          <w:tcPr>
            <w:tcW w:w="1008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расходов классификации расходов бюджетов в ведомственной структуре расходов </w:t>
            </w:r>
          </w:p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бюджета Гарнизонного сельского поселения на 2019 год</w:t>
            </w:r>
          </w:p>
        </w:tc>
      </w:tr>
      <w:tr w:rsidR="00377EC7" w:rsidRPr="00377EC7" w:rsidTr="00377EC7">
        <w:trPr>
          <w:trHeight w:val="420"/>
        </w:trPr>
        <w:tc>
          <w:tcPr>
            <w:tcW w:w="1008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377EC7" w:rsidRPr="00377EC7" w:rsidTr="00377EC7">
        <w:trPr>
          <w:trHeight w:val="390"/>
        </w:trPr>
        <w:tc>
          <w:tcPr>
            <w:tcW w:w="1008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377EC7" w:rsidRPr="00377EC7" w:rsidTr="00377EC7">
        <w:trPr>
          <w:trHeight w:val="27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255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0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5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377EC7" w:rsidRPr="00377EC7" w:rsidTr="00377EC7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377EC7">
        <w:trPr>
          <w:trHeight w:val="52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377EC7" w:rsidRPr="00377EC7" w:rsidTr="00E92D75">
        <w:trPr>
          <w:trHeight w:val="372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Администрация Гарнизонного сельск</w:t>
            </w:r>
            <w:r w:rsidRPr="00377EC7">
              <w:rPr>
                <w:rFonts w:eastAsia="Times New Roman"/>
                <w:color w:val="FF0000"/>
                <w:lang w:eastAsia="ru-RU"/>
              </w:rPr>
              <w:t>о</w:t>
            </w:r>
            <w:r w:rsidRPr="00377EC7">
              <w:rPr>
                <w:rFonts w:eastAsia="Times New Roman"/>
                <w:color w:val="FF0000"/>
                <w:lang w:eastAsia="ru-RU"/>
              </w:rPr>
              <w:t>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</w:tr>
      <w:tr w:rsidR="00377EC7" w:rsidRPr="00377EC7" w:rsidTr="00E92D75">
        <w:trPr>
          <w:trHeight w:val="43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4 023,39</w:t>
            </w:r>
          </w:p>
        </w:tc>
      </w:tr>
      <w:tr w:rsidR="00377EC7" w:rsidRPr="00377EC7" w:rsidTr="00E92D75">
        <w:trPr>
          <w:trHeight w:val="54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лица субъекта Российской Федер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1 190,00</w:t>
            </w:r>
          </w:p>
        </w:tc>
      </w:tr>
      <w:tr w:rsidR="00377EC7" w:rsidRPr="00377EC7" w:rsidTr="00E92D75">
        <w:trPr>
          <w:trHeight w:val="5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lastRenderedPageBreak/>
              <w:t>Руководство и управление в сфере уст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377EC7">
              <w:rPr>
                <w:rFonts w:eastAsia="Times New Roman"/>
                <w:b w:val="0"/>
                <w:bCs w:val="0"/>
                <w:lang w:eastAsia="ru-RU"/>
              </w:rPr>
              <w:t>функций органов госуда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ственной власти субъектов Российской Федерации</w:t>
            </w:r>
            <w:proofErr w:type="gramEnd"/>
            <w:r w:rsidRPr="00377EC7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1 190,00</w:t>
            </w:r>
          </w:p>
        </w:tc>
      </w:tr>
      <w:tr w:rsidR="00377EC7" w:rsidRPr="00377EC7" w:rsidTr="00E92D75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1 190,00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1 190,00</w:t>
            </w:r>
          </w:p>
        </w:tc>
      </w:tr>
      <w:tr w:rsidR="00377EC7" w:rsidRPr="00377EC7" w:rsidTr="00E92D75">
        <w:trPr>
          <w:trHeight w:val="82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сийской Федерации, высших исполн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493,39</w:t>
            </w:r>
          </w:p>
        </w:tc>
      </w:tr>
      <w:tr w:rsidR="00377EC7" w:rsidRPr="00377EC7" w:rsidTr="00E92D75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377EC7">
              <w:rPr>
                <w:rFonts w:eastAsia="Times New Roman"/>
                <w:b w:val="0"/>
                <w:bCs w:val="0"/>
                <w:lang w:eastAsia="ru-RU"/>
              </w:rPr>
              <w:t>функций органов госуда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ственной власти субъектов Российской Федерации</w:t>
            </w:r>
            <w:proofErr w:type="gramEnd"/>
            <w:r w:rsidRPr="00377EC7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377EC7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412,00</w:t>
            </w:r>
          </w:p>
        </w:tc>
      </w:tr>
      <w:tr w:rsidR="00377EC7" w:rsidRPr="00377EC7" w:rsidTr="00E92D75">
        <w:trPr>
          <w:trHeight w:val="40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410,00</w:t>
            </w:r>
          </w:p>
        </w:tc>
      </w:tr>
      <w:tr w:rsidR="00377EC7" w:rsidRPr="00377EC7" w:rsidTr="00E92D75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340,00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77EC7" w:rsidRPr="00377EC7" w:rsidTr="00E92D75">
        <w:trPr>
          <w:trHeight w:val="78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колы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77EC7" w:rsidRPr="00377EC7" w:rsidTr="00E92D75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81,39</w:t>
            </w:r>
          </w:p>
        </w:tc>
      </w:tr>
      <w:tr w:rsidR="00377EC7" w:rsidRPr="00377EC7" w:rsidTr="00E92D75">
        <w:trPr>
          <w:trHeight w:val="52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зяйства (регистрационный учет граждан РФ по месту пребывания и месту ж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тельства)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377EC7" w:rsidRPr="00377EC7" w:rsidTr="00E92D75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377EC7" w:rsidRPr="00377EC7" w:rsidTr="00E92D75">
        <w:trPr>
          <w:trHeight w:val="3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2 340,00</w:t>
            </w:r>
          </w:p>
        </w:tc>
      </w:tr>
      <w:tr w:rsidR="00377EC7" w:rsidRPr="00377EC7" w:rsidTr="00E92D75">
        <w:trPr>
          <w:trHeight w:val="40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2 340,00</w:t>
            </w:r>
          </w:p>
        </w:tc>
      </w:tr>
      <w:tr w:rsidR="00377EC7" w:rsidRPr="00377EC7" w:rsidTr="00E92D75">
        <w:trPr>
          <w:trHeight w:val="3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2 340,00</w:t>
            </w:r>
          </w:p>
        </w:tc>
      </w:tr>
      <w:tr w:rsidR="00377EC7" w:rsidRPr="00377EC7" w:rsidTr="00E92D75">
        <w:trPr>
          <w:trHeight w:val="45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377EC7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77EC7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77EC7">
              <w:rPr>
                <w:rFonts w:eastAsia="Times New Roman"/>
                <w:lang w:eastAsia="ru-RU"/>
              </w:rPr>
              <w:t>83,00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83,00</w:t>
            </w:r>
          </w:p>
        </w:tc>
      </w:tr>
      <w:tr w:rsidR="00377EC7" w:rsidRPr="00377EC7" w:rsidTr="00E92D75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83,00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76,00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7,00</w:t>
            </w:r>
          </w:p>
        </w:tc>
      </w:tr>
      <w:tr w:rsidR="00377EC7" w:rsidRPr="00377EC7" w:rsidTr="00E92D75">
        <w:trPr>
          <w:trHeight w:val="40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377EC7">
              <w:rPr>
                <w:rFonts w:eastAsia="Times New Roman"/>
                <w:color w:val="FF0000"/>
                <w:lang w:eastAsia="ru-RU"/>
              </w:rPr>
              <w:t>о</w:t>
            </w:r>
            <w:r w:rsidRPr="00377EC7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77EC7" w:rsidRPr="00377EC7" w:rsidTr="00865BA6">
        <w:trPr>
          <w:trHeight w:val="5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вычайных ситуаций природного и техн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377EC7" w:rsidRPr="00377EC7" w:rsidTr="00865BA6">
        <w:trPr>
          <w:trHeight w:val="5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Мероприятия по предупреждению и ли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видации последствий чрезвычайных с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туаций и стихийных бедствий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377EC7" w:rsidRPr="00377EC7" w:rsidTr="00E92D75">
        <w:trPr>
          <w:trHeight w:val="52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77EC7" w:rsidRPr="00377EC7" w:rsidTr="00E92D75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377EC7" w:rsidRPr="00377EC7" w:rsidTr="00E92D75">
        <w:trPr>
          <w:trHeight w:val="6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377EC7" w:rsidRPr="00377EC7" w:rsidTr="00E92D75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р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ной безопасности на территории Гарн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зонного сельского поселения на 2018-2020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77EC7" w:rsidRPr="00377EC7" w:rsidTr="00E92D75">
        <w:trPr>
          <w:trHeight w:val="3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377EC7" w:rsidRPr="00377EC7" w:rsidTr="00E92D75">
        <w:trPr>
          <w:trHeight w:val="40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377EC7" w:rsidRPr="00377EC7" w:rsidTr="00E92D75">
        <w:trPr>
          <w:trHeight w:val="5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377EC7" w:rsidRPr="00377EC7" w:rsidTr="00E92D75">
        <w:trPr>
          <w:trHeight w:val="40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923,61</w:t>
            </w:r>
          </w:p>
        </w:tc>
      </w:tr>
      <w:tr w:rsidR="00377EC7" w:rsidRPr="00377EC7" w:rsidTr="00E92D75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923,61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923,61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менной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вывоза мусора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784,98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784,98</w:t>
            </w:r>
          </w:p>
        </w:tc>
      </w:tr>
      <w:tr w:rsidR="00377EC7" w:rsidRPr="00377EC7" w:rsidTr="00E92D75">
        <w:trPr>
          <w:trHeight w:val="39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950,00</w:t>
            </w:r>
          </w:p>
        </w:tc>
      </w:tr>
      <w:tr w:rsidR="00377EC7" w:rsidRPr="00377EC7" w:rsidTr="00E92D75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950,00</w:t>
            </w:r>
          </w:p>
        </w:tc>
      </w:tr>
      <w:tr w:rsidR="00377EC7" w:rsidRPr="00377EC7" w:rsidTr="00E92D75">
        <w:trPr>
          <w:trHeight w:val="42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950,00</w:t>
            </w:r>
          </w:p>
        </w:tc>
      </w:tr>
      <w:tr w:rsidR="00377EC7" w:rsidRPr="00377EC7" w:rsidTr="00E92D75">
        <w:trPr>
          <w:trHeight w:val="5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950,00</w:t>
            </w:r>
          </w:p>
        </w:tc>
      </w:tr>
      <w:tr w:rsidR="00377EC7" w:rsidRPr="00377EC7" w:rsidTr="00E92D75">
        <w:trPr>
          <w:trHeight w:val="42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377EC7" w:rsidRPr="00377EC7" w:rsidTr="00E92D75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377EC7" w:rsidRPr="00377EC7" w:rsidTr="00E92D75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377EC7" w:rsidRPr="00377EC7" w:rsidTr="00E92D75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377EC7" w:rsidRPr="00377EC7" w:rsidTr="00E92D75">
        <w:trPr>
          <w:trHeight w:val="37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377EC7">
              <w:rPr>
                <w:rFonts w:eastAsia="Times New Roman"/>
                <w:color w:val="FF0000"/>
                <w:lang w:eastAsia="ru-RU"/>
              </w:rPr>
              <w:t>у</w:t>
            </w:r>
            <w:r w:rsidRPr="00377EC7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реннего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Процентные платежи по муниципальн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377EC7" w:rsidRPr="00377EC7" w:rsidTr="00E92D75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377EC7" w:rsidRPr="00377EC7" w:rsidTr="00E92D75">
        <w:trPr>
          <w:trHeight w:val="46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377EC7">
              <w:rPr>
                <w:rFonts w:eastAsia="Times New Roman"/>
                <w:lang w:eastAsia="ru-RU"/>
              </w:rPr>
              <w:t>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377EC7" w:rsidRPr="00377EC7" w:rsidRDefault="00377EC7" w:rsidP="00E92D75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77EC7">
              <w:rPr>
                <w:rFonts w:eastAsia="Times New Roman"/>
                <w:color w:val="FF0000"/>
                <w:lang w:eastAsia="ru-RU"/>
              </w:rPr>
              <w:t>6 180,00</w:t>
            </w:r>
          </w:p>
        </w:tc>
      </w:tr>
    </w:tbl>
    <w:p w:rsidR="00377EC7" w:rsidRDefault="00377EC7" w:rsidP="00970F42"/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5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640"/>
        <w:gridCol w:w="920"/>
        <w:gridCol w:w="420"/>
        <w:gridCol w:w="780"/>
        <w:gridCol w:w="760"/>
        <w:gridCol w:w="1867"/>
      </w:tblGrid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865BA6" w:rsidRP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390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27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255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865BA6" w:rsidRPr="00865BA6" w:rsidTr="001B5D24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255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230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4 023,39</w:t>
            </w:r>
          </w:p>
        </w:tc>
      </w:tr>
      <w:tr w:rsidR="00865BA6" w:rsidRPr="00865BA6" w:rsidTr="001B5D24">
        <w:trPr>
          <w:trHeight w:val="58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лица субъекта Российской Федер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1 190,00</w:t>
            </w:r>
          </w:p>
        </w:tc>
      </w:tr>
      <w:tr w:rsidR="00865BA6" w:rsidRPr="00865BA6" w:rsidTr="001B5D24">
        <w:trPr>
          <w:trHeight w:val="6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865BA6">
              <w:rPr>
                <w:rFonts w:eastAsia="Times New Roman"/>
                <w:b w:val="0"/>
                <w:bCs w:val="0"/>
                <w:lang w:eastAsia="ru-RU"/>
              </w:rPr>
              <w:t>функций органов госуда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ственной власти субъектов Российской Федерации</w:t>
            </w:r>
            <w:proofErr w:type="gramEnd"/>
            <w:r w:rsidRPr="00865BA6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1 190,00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1 190,00</w:t>
            </w:r>
          </w:p>
        </w:tc>
      </w:tr>
      <w:tr w:rsidR="00865BA6" w:rsidRPr="00865BA6" w:rsidTr="001B5D24">
        <w:trPr>
          <w:trHeight w:val="3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1 190,00</w:t>
            </w:r>
          </w:p>
        </w:tc>
      </w:tr>
      <w:tr w:rsidR="00865BA6" w:rsidRPr="00865BA6" w:rsidTr="001B5D24">
        <w:trPr>
          <w:trHeight w:val="8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сийской Федерации, высших исполн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493,39</w:t>
            </w:r>
          </w:p>
        </w:tc>
      </w:tr>
      <w:tr w:rsidR="00865BA6" w:rsidRPr="00865BA6" w:rsidTr="001B5D24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865BA6">
              <w:rPr>
                <w:rFonts w:eastAsia="Times New Roman"/>
                <w:b w:val="0"/>
                <w:bCs w:val="0"/>
                <w:lang w:eastAsia="ru-RU"/>
              </w:rPr>
              <w:t>функций органов госуда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ственной власти субъектов Российской Федерации</w:t>
            </w:r>
            <w:proofErr w:type="gramEnd"/>
            <w:r w:rsidRPr="00865BA6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65BA6">
              <w:rPr>
                <w:rFonts w:eastAsia="Times New Roman"/>
                <w:b w:val="0"/>
                <w:bCs w:val="0"/>
                <w:lang w:eastAsia="ru-RU"/>
              </w:rPr>
              <w:t>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412,00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410,00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340,00</w:t>
            </w:r>
          </w:p>
        </w:tc>
      </w:tr>
      <w:tr w:rsidR="00865BA6" w:rsidRPr="00865BA6" w:rsidTr="001B5D24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865BA6" w:rsidRPr="00865BA6" w:rsidTr="001B5D24">
        <w:trPr>
          <w:trHeight w:val="78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колы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81,39</w:t>
            </w:r>
          </w:p>
        </w:tc>
      </w:tr>
      <w:tr w:rsidR="00865BA6" w:rsidRPr="00865BA6" w:rsidTr="001B5D24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зяйства (регистрационный учет граждан РФ по месту пребывания и месту ж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81,39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81,39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2 340,00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2 340,00</w:t>
            </w:r>
          </w:p>
        </w:tc>
      </w:tr>
      <w:tr w:rsidR="00865BA6" w:rsidRPr="00865BA6" w:rsidTr="001B5D24">
        <w:trPr>
          <w:trHeight w:val="40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2 340,00</w:t>
            </w:r>
          </w:p>
        </w:tc>
      </w:tr>
      <w:tr w:rsidR="00865BA6" w:rsidRPr="00865BA6" w:rsidTr="001B5D24">
        <w:trPr>
          <w:trHeight w:val="45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65BA6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65BA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65BA6">
              <w:rPr>
                <w:rFonts w:eastAsia="Times New Roman"/>
                <w:lang w:eastAsia="ru-RU"/>
              </w:rPr>
              <w:t>83,00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83,00</w:t>
            </w:r>
          </w:p>
        </w:tc>
      </w:tr>
      <w:tr w:rsidR="00865BA6" w:rsidRPr="00865BA6" w:rsidTr="001B5D24">
        <w:trPr>
          <w:trHeight w:val="58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83,00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76,00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7,00</w:t>
            </w:r>
          </w:p>
        </w:tc>
      </w:tr>
      <w:tr w:rsidR="00865BA6" w:rsidRPr="00865BA6" w:rsidTr="001B5D24">
        <w:trPr>
          <w:trHeight w:val="36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865BA6">
              <w:rPr>
                <w:rFonts w:eastAsia="Times New Roman"/>
                <w:color w:val="FF0000"/>
                <w:lang w:eastAsia="ru-RU"/>
              </w:rPr>
              <w:t>о</w:t>
            </w:r>
            <w:r w:rsidRPr="00865BA6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865BA6" w:rsidRPr="00865BA6" w:rsidTr="001B5D24">
        <w:trPr>
          <w:trHeight w:val="5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вычайных ситуаций природного и техн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865BA6" w:rsidRPr="00865BA6" w:rsidTr="001B5D24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видации последствий чрезвычайных с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туаций и стихийных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865BA6" w:rsidRPr="00865BA6" w:rsidTr="001B5D24">
        <w:trPr>
          <w:trHeight w:val="5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865BA6" w:rsidRPr="00865BA6" w:rsidTr="001B5D24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865BA6" w:rsidRPr="00865BA6" w:rsidTr="001B5D24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865BA6" w:rsidRPr="00865BA6" w:rsidTr="001B5D24">
        <w:trPr>
          <w:trHeight w:val="5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р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ной безопасности на территории Гарн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и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зонного сельского поселения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865BA6" w:rsidRPr="00865BA6" w:rsidTr="001B5D24">
        <w:trPr>
          <w:trHeight w:val="40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 xml:space="preserve">Дорожное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865BA6" w:rsidRPr="00865BA6" w:rsidTr="001B5D24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865BA6" w:rsidRPr="00865BA6" w:rsidTr="001B5D24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865BA6" w:rsidRPr="00865BA6" w:rsidTr="001B5D24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865BA6" w:rsidRPr="00865BA6" w:rsidTr="001B5D24">
        <w:trPr>
          <w:trHeight w:val="3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923,61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923,61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923,61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65BA6" w:rsidRPr="00865BA6" w:rsidTr="001B5D24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вывоза мусора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113,64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865BA6" w:rsidRPr="00865BA6" w:rsidTr="001B5D24">
        <w:trPr>
          <w:trHeight w:val="3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784,98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784,98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950,00</w:t>
            </w:r>
          </w:p>
        </w:tc>
      </w:tr>
      <w:tr w:rsidR="00865BA6" w:rsidRPr="00865BA6" w:rsidTr="001B5D24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950,00</w:t>
            </w:r>
          </w:p>
        </w:tc>
      </w:tr>
      <w:tr w:rsidR="00865BA6" w:rsidRPr="00865BA6" w:rsidTr="001B5D24">
        <w:trPr>
          <w:trHeight w:val="3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950,00</w:t>
            </w:r>
          </w:p>
        </w:tc>
      </w:tr>
      <w:tr w:rsidR="00865BA6" w:rsidRPr="00865BA6" w:rsidTr="001B5D24">
        <w:trPr>
          <w:trHeight w:val="5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950,00</w:t>
            </w:r>
          </w:p>
        </w:tc>
      </w:tr>
      <w:tr w:rsidR="00865BA6" w:rsidRPr="00865BA6" w:rsidTr="001B5D24">
        <w:trPr>
          <w:trHeight w:val="39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865BA6" w:rsidRPr="00865BA6" w:rsidTr="001B5D24">
        <w:trPr>
          <w:trHeight w:val="3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865BA6" w:rsidRPr="00865BA6" w:rsidTr="001B5D24">
        <w:trPr>
          <w:trHeight w:val="54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865BA6" w:rsidRPr="00865BA6" w:rsidTr="001B5D24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865BA6" w:rsidRPr="00865BA6" w:rsidTr="001B5D24">
        <w:trPr>
          <w:trHeight w:val="450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865BA6">
              <w:rPr>
                <w:rFonts w:eastAsia="Times New Roman"/>
                <w:color w:val="FF0000"/>
                <w:lang w:eastAsia="ru-RU"/>
              </w:rPr>
              <w:t>у</w:t>
            </w:r>
            <w:r w:rsidRPr="00865BA6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865BA6" w:rsidRPr="00865BA6" w:rsidTr="001B5D24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реннего и 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865BA6" w:rsidRPr="00865BA6" w:rsidTr="001B5D24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Процентные платежи по муниципальн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му долгу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865BA6" w:rsidRPr="00865BA6" w:rsidTr="001B5D24">
        <w:trPr>
          <w:trHeight w:val="3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865BA6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865BA6" w:rsidRPr="00865BA6" w:rsidTr="001B5D24">
        <w:trPr>
          <w:trHeight w:val="37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865BA6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865BA6" w:rsidRPr="00865BA6" w:rsidRDefault="00865BA6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865BA6">
              <w:rPr>
                <w:rFonts w:eastAsia="Times New Roman"/>
                <w:color w:val="FF0000"/>
                <w:lang w:eastAsia="ru-RU"/>
              </w:rPr>
              <w:t>6 180,00</w:t>
            </w:r>
          </w:p>
        </w:tc>
      </w:tr>
    </w:tbl>
    <w:p w:rsidR="00865BA6" w:rsidRDefault="00865BA6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6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"/>
        <w:gridCol w:w="4637"/>
        <w:gridCol w:w="1845"/>
        <w:gridCol w:w="3154"/>
      </w:tblGrid>
      <w:tr w:rsidR="001B5D24" w:rsidTr="001B5D24">
        <w:trPr>
          <w:trHeight w:val="523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1B5D24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2019 году</w:t>
            </w:r>
          </w:p>
        </w:tc>
      </w:tr>
      <w:tr w:rsidR="001B5D24">
        <w:trPr>
          <w:trHeight w:val="30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>
        <w:trPr>
          <w:trHeight w:val="2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1B5D24">
        <w:trPr>
          <w:trHeight w:val="53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B5D24">
        <w:trPr>
          <w:trHeight w:val="34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B5D24" w:rsidTr="001B5D24">
        <w:trPr>
          <w:trHeight w:val="7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полном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чий по первичному воинскому учету на территориях, где 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сутствуют военные комиссариаты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1B5D24" w:rsidTr="001B5D24">
        <w:trPr>
          <w:trHeight w:val="151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лиц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полномоченных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составлять пр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токолы об административных правонарушениях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1B5D24" w:rsidTr="001B5D24">
        <w:trPr>
          <w:trHeight w:val="56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лений из Районного фонда финансовой поддержки поселений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52,9</w:t>
            </w:r>
          </w:p>
        </w:tc>
      </w:tr>
      <w:tr w:rsidR="001B5D24" w:rsidTr="001B5D24">
        <w:trPr>
          <w:trHeight w:val="125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Иные межбюджетные трансферты из бюджета муниципал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ного района бюджетам поселений на исполнение переданных полномочий в части предоставления 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гос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слуги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по регистр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ционному учету граждан РФ по месту пребывания и месту жительства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1B5D24" w:rsidTr="001B5D24">
        <w:trPr>
          <w:trHeight w:val="119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из бюджета муниципал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ного района бюджетам поселений на исполнение переданных полномочий по участию в организации деятельности по сбору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(в том числе раздельному сбору) и транспортированию тве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р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дых коммунальных отходов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113,6</w:t>
            </w:r>
          </w:p>
        </w:tc>
      </w:tr>
      <w:tr w:rsidR="001B5D24" w:rsidTr="001B5D24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</w:tbl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7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144" w:type="dxa"/>
        <w:tblInd w:w="93" w:type="dxa"/>
        <w:tblLook w:val="04A0" w:firstRow="1" w:lastRow="0" w:firstColumn="1" w:lastColumn="0" w:noHBand="0" w:noVBand="1"/>
      </w:tblPr>
      <w:tblGrid>
        <w:gridCol w:w="5544"/>
        <w:gridCol w:w="4600"/>
      </w:tblGrid>
      <w:tr w:rsidR="001B5D24" w:rsidRPr="001B5D24" w:rsidTr="001B5D24">
        <w:trPr>
          <w:trHeight w:val="1026"/>
        </w:trPr>
        <w:tc>
          <w:tcPr>
            <w:tcW w:w="10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Структура муниципального внутреннего долга  </w:t>
            </w:r>
          </w:p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Гарнизонного сельского поселения</w:t>
            </w:r>
          </w:p>
          <w:p w:rsidR="001B5D24" w:rsidRPr="001B5D24" w:rsidRDefault="001B5D24" w:rsidP="001B5D24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 01 января 2019 года</w:t>
            </w:r>
          </w:p>
        </w:tc>
      </w:tr>
      <w:tr w:rsidR="001B5D24" w:rsidRPr="001B5D24" w:rsidTr="001B5D24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B5D24" w:rsidRPr="001B5D24" w:rsidTr="001B5D24">
        <w:trPr>
          <w:trHeight w:val="6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Наименование долговых обязательств </w:t>
            </w:r>
          </w:p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1B5D24" w:rsidRPr="001B5D24" w:rsidTr="001B5D24">
        <w:trPr>
          <w:trHeight w:val="9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Договоры и соглашения о получении Админ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страцией Гарнизонного сельского поселения бюджетных ссуд и бюджетных кредитов от бюджетов других уровней.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700,00</w:t>
            </w:r>
          </w:p>
        </w:tc>
      </w:tr>
      <w:tr w:rsidR="001B5D24" w:rsidRPr="001B5D24" w:rsidTr="001B5D24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1B5D24" w:rsidRPr="001B5D24" w:rsidTr="001B5D24">
        <w:trPr>
          <w:trHeight w:val="15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муниципального района бюджетных кредитов на покрытие временного кассового ра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рыва, возникающего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700,00</w:t>
            </w:r>
          </w:p>
        </w:tc>
      </w:tr>
      <w:tr w:rsidR="001B5D24" w:rsidRPr="001B5D24" w:rsidTr="001B5D24">
        <w:trPr>
          <w:trHeight w:val="12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Договор о предоставлении коммерческого кредита Администрации Гарнизонного сельского поселения на покрытие временного кассового разрыва, возн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8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14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"/>
        <w:gridCol w:w="8351"/>
        <w:gridCol w:w="80"/>
        <w:gridCol w:w="1479"/>
        <w:gridCol w:w="1195"/>
      </w:tblGrid>
      <w:tr w:rsidR="001B5D24" w:rsidRPr="001B5D24" w:rsidTr="001B5D24">
        <w:trPr>
          <w:gridAfter w:val="1"/>
          <w:wAfter w:w="1195" w:type="dxa"/>
          <w:trHeight w:val="451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Программа муниципальных заимствований Гарнизонного сельского поселения на 2019 год </w:t>
            </w:r>
          </w:p>
        </w:tc>
      </w:tr>
      <w:tr w:rsidR="001B5D24" w:rsidRPr="001B5D24" w:rsidTr="001B5D24">
        <w:trPr>
          <w:trHeight w:val="226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 w:rsidRPr="001B5D24" w:rsidTr="001B5D24">
        <w:trPr>
          <w:gridAfter w:val="1"/>
          <w:wAfter w:w="1195" w:type="dxa"/>
          <w:trHeight w:val="226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B5D24" w:rsidRPr="001B5D24" w:rsidTr="001B5D24">
        <w:trPr>
          <w:gridAfter w:val="1"/>
          <w:wAfter w:w="1195" w:type="dxa"/>
          <w:trHeight w:val="571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848C8" w:rsidRPr="001B5D24" w:rsidTr="00754556">
        <w:trPr>
          <w:gridAfter w:val="1"/>
          <w:wAfter w:w="1195" w:type="dxa"/>
          <w:trHeight w:val="516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дерации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57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310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516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ций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B5D24" w:rsidRPr="001B5D24" w:rsidTr="001B5D24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42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B5D24" w:rsidRPr="001B5D24" w:rsidTr="001B5D24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57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26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к Решению ___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__   от  __.__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5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3"/>
        <w:gridCol w:w="709"/>
        <w:gridCol w:w="425"/>
        <w:gridCol w:w="426"/>
        <w:gridCol w:w="425"/>
        <w:gridCol w:w="567"/>
        <w:gridCol w:w="425"/>
        <w:gridCol w:w="567"/>
        <w:gridCol w:w="709"/>
        <w:gridCol w:w="1143"/>
      </w:tblGrid>
      <w:tr w:rsidR="00C848C8" w:rsidRPr="00C848C8" w:rsidTr="00C848C8">
        <w:trPr>
          <w:trHeight w:val="475"/>
        </w:trPr>
        <w:tc>
          <w:tcPr>
            <w:tcW w:w="1052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Гарнизонного сельского поселения в 2019 году.</w:t>
            </w:r>
          </w:p>
        </w:tc>
      </w:tr>
      <w:tr w:rsidR="00C848C8" w:rsidRPr="00C848C8" w:rsidTr="00C848C8">
        <w:trPr>
          <w:trHeight w:val="4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C848C8" w:rsidRPr="00C848C8" w:rsidTr="00C848C8">
        <w:trPr>
          <w:trHeight w:val="140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Гла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в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ный Адм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н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стр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Группа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Подгруппа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д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тья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Элемент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Пр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грамма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proofErr w:type="spellStart"/>
            <w:r w:rsidRPr="00C848C8">
              <w:rPr>
                <w:b w:val="0"/>
                <w:bCs w:val="0"/>
                <w:color w:val="000000"/>
                <w:lang w:eastAsia="ru-RU"/>
              </w:rPr>
              <w:t>Экон</w:t>
            </w:r>
            <w:proofErr w:type="gramStart"/>
            <w:r w:rsidRPr="00C848C8">
              <w:rPr>
                <w:b w:val="0"/>
                <w:bCs w:val="0"/>
                <w:color w:val="000000"/>
                <w:lang w:eastAsia="ru-RU"/>
              </w:rPr>
              <w:t>.к</w:t>
            </w:r>
            <w:proofErr w:type="gramEnd"/>
            <w:r w:rsidRPr="00C848C8">
              <w:rPr>
                <w:b w:val="0"/>
                <w:bCs w:val="0"/>
                <w:color w:val="000000"/>
                <w:lang w:eastAsia="ru-RU"/>
              </w:rPr>
              <w:t>ла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сиф</w:t>
            </w:r>
            <w:proofErr w:type="spellEnd"/>
            <w:r w:rsidRPr="00C848C8">
              <w:rPr>
                <w:b w:val="0"/>
                <w:bCs w:val="0"/>
                <w:color w:val="000000"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C848C8" w:rsidRPr="00C848C8" w:rsidTr="00C848C8">
        <w:trPr>
          <w:trHeight w:val="5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100,0</w:t>
            </w:r>
          </w:p>
        </w:tc>
      </w:tr>
      <w:tr w:rsidR="00C848C8" w:rsidRPr="00C848C8" w:rsidTr="00C848C8">
        <w:trPr>
          <w:trHeight w:val="528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0,0</w:t>
            </w:r>
          </w:p>
        </w:tc>
      </w:tr>
      <w:tr w:rsidR="00C848C8" w:rsidRPr="00C848C8" w:rsidTr="00C848C8">
        <w:trPr>
          <w:trHeight w:val="833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700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0,0</w:t>
            </w:r>
          </w:p>
        </w:tc>
      </w:tr>
      <w:tr w:rsidR="00C848C8" w:rsidRPr="00C848C8" w:rsidTr="00C848C8">
        <w:trPr>
          <w:trHeight w:val="814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Получение кредитов от других бюджетов бюджетной 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стемы Российской Федерации бюджетами сельских пос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лений в валюте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710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0,0</w:t>
            </w:r>
          </w:p>
        </w:tc>
      </w:tr>
      <w:tr w:rsidR="00C848C8" w:rsidRPr="00C848C8" w:rsidTr="00C848C8">
        <w:trPr>
          <w:trHeight w:val="818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Погашение бюджетных кредитов от других бюджетов бюджетной системы Российской Федерации в валюте Ро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800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0,0</w:t>
            </w:r>
          </w:p>
        </w:tc>
      </w:tr>
      <w:tr w:rsidR="00C848C8" w:rsidRPr="00C848C8" w:rsidTr="00C848C8">
        <w:trPr>
          <w:trHeight w:val="85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Погашение бюджетами сельских поселений кредитов от других бюджетов бюджетной системы Российской Фед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рации в валюте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810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0,0</w:t>
            </w:r>
          </w:p>
        </w:tc>
      </w:tr>
      <w:tr w:rsidR="00C848C8" w:rsidRPr="00C848C8" w:rsidTr="00C848C8">
        <w:trPr>
          <w:trHeight w:val="5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-6 080,0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-6 080,0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-6 080,0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-6 080,0</w:t>
            </w:r>
          </w:p>
        </w:tc>
      </w:tr>
      <w:tr w:rsidR="00C848C8" w:rsidRPr="00C848C8" w:rsidTr="00C848C8">
        <w:trPr>
          <w:trHeight w:val="264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6 180,0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6 180,0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денежных средств бюдж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6 180,0</w:t>
            </w:r>
          </w:p>
        </w:tc>
      </w:tr>
      <w:tr w:rsidR="00C848C8" w:rsidRPr="00C848C8" w:rsidTr="00C848C8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денежных средств бюдж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6 180,0</w:t>
            </w:r>
          </w:p>
        </w:tc>
      </w:tr>
    </w:tbl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C848C8">
        <w:rPr>
          <w:bCs w:val="0"/>
          <w:smallCaps/>
          <w:color w:val="000000"/>
        </w:rPr>
        <w:lastRenderedPageBreak/>
        <w:t xml:space="preserve">ПОЯСНИТЕЛЬНАЯ ЗАПИСКА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 xml:space="preserve">к бюджету Гарнизонного сельского поселения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C848C8">
        <w:rPr>
          <w:bCs w:val="0"/>
          <w:color w:val="000000"/>
        </w:rPr>
        <w:t>Прионежского</w:t>
      </w:r>
      <w:proofErr w:type="spellEnd"/>
      <w:r w:rsidRPr="00C848C8">
        <w:rPr>
          <w:bCs w:val="0"/>
          <w:color w:val="000000"/>
        </w:rPr>
        <w:t xml:space="preserve"> муниципального района на 2019 год.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C848C8" w:rsidRPr="00C848C8" w:rsidRDefault="00C848C8" w:rsidP="00C848C8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ОБЩИЕ ПОЛОЖЕНИЯ.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36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proofErr w:type="gramStart"/>
      <w:r w:rsidRPr="00C848C8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>пального района на 2019 год Администрацией за основу приняты стратегические цели и при</w:t>
      </w:r>
      <w:r w:rsidRPr="00C848C8">
        <w:rPr>
          <w:b w:val="0"/>
          <w:color w:val="000000"/>
        </w:rPr>
        <w:t>о</w:t>
      </w:r>
      <w:r w:rsidRPr="00C848C8">
        <w:rPr>
          <w:b w:val="0"/>
          <w:color w:val="000000"/>
        </w:rPr>
        <w:t>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</w:t>
      </w:r>
      <w:r w:rsidRPr="00C848C8">
        <w:rPr>
          <w:b w:val="0"/>
          <w:color w:val="000000"/>
        </w:rPr>
        <w:t>т</w:t>
      </w:r>
      <w:r w:rsidRPr="00C848C8">
        <w:rPr>
          <w:b w:val="0"/>
          <w:color w:val="000000"/>
        </w:rPr>
        <w:t>ным посланием Главы Республики Карелия о бюджетной политике в 2019 году, Концепцией социально-экономического развития Республики Карелия на период до 2021 года и исходя из основных параметров прогноза</w:t>
      </w:r>
      <w:proofErr w:type="gramEnd"/>
      <w:r w:rsidRPr="00C848C8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>пального района на 2019 год.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 xml:space="preserve">В этой связи основными задачами бюджетной политики при формировании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на предстоящий ф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>нансовый год определены: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>- использование бюджета в качестве одного из важнейших инструментов стимулиров</w:t>
      </w:r>
      <w:r w:rsidRPr="00C848C8">
        <w:rPr>
          <w:b w:val="0"/>
          <w:color w:val="000000"/>
        </w:rPr>
        <w:t>а</w:t>
      </w:r>
      <w:r w:rsidRPr="00C848C8">
        <w:rPr>
          <w:b w:val="0"/>
          <w:color w:val="000000"/>
        </w:rPr>
        <w:t>ния экономики;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b w:val="0"/>
        </w:rPr>
      </w:pPr>
      <w:r w:rsidRPr="00C848C8">
        <w:rPr>
          <w:b w:val="0"/>
          <w:color w:val="000000"/>
        </w:rPr>
        <w:t>- обеспечение поэтапной индексации заработной платы работников бюджетной сферы посел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t>ния;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b w:val="0"/>
        </w:rPr>
      </w:pPr>
      <w:r w:rsidRPr="00C848C8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C848C8">
        <w:rPr>
          <w:b w:val="0"/>
          <w:color w:val="000000"/>
        </w:rPr>
        <w:t>Пр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>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Основные характеристики бюджета Гарнизонного сельского поселения на 2019 год.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proofErr w:type="gramStart"/>
      <w:r w:rsidRPr="00C848C8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определены</w:t>
      </w:r>
      <w:proofErr w:type="gramEnd"/>
      <w:r w:rsidRPr="00C848C8">
        <w:rPr>
          <w:b w:val="0"/>
          <w:color w:val="000000"/>
        </w:rPr>
        <w:t xml:space="preserve"> по д</w:t>
      </w:r>
      <w:r w:rsidRPr="00C848C8">
        <w:rPr>
          <w:b w:val="0"/>
          <w:color w:val="000000"/>
        </w:rPr>
        <w:t>о</w:t>
      </w:r>
      <w:r w:rsidRPr="00C848C8">
        <w:rPr>
          <w:b w:val="0"/>
          <w:color w:val="000000"/>
        </w:rPr>
        <w:t>ходам: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r w:rsidRPr="00C848C8">
        <w:rPr>
          <w:b w:val="0"/>
          <w:color w:val="000000"/>
        </w:rPr>
        <w:t>- на 2019 год в сумме 6 080 тыс. рублей, по расходам – 6 180 тыс. рублей с учетом ф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 xml:space="preserve">нансовой помощи из других бюджетов бюджетной системы Российской Федерации </w:t>
      </w:r>
      <w:r w:rsidRPr="00C848C8">
        <w:rPr>
          <w:b w:val="0"/>
          <w:color w:val="000000"/>
          <w:spacing w:val="-1"/>
        </w:rPr>
        <w:t>и дефицита бюджета – 100 тыс. рублей</w:t>
      </w:r>
      <w:r w:rsidRPr="00C848C8">
        <w:rPr>
          <w:b w:val="0"/>
          <w:color w:val="000000"/>
        </w:rPr>
        <w:t>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C848C8" w:rsidRPr="00C848C8" w:rsidRDefault="00C848C8" w:rsidP="00C848C8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ДОХОДЫ БЮДЖЕТА ГАРНИЗОННОГО СЕЛЬСКОГО ПОСЕЛЕНИЯ ПР</w:t>
      </w:r>
      <w:r w:rsidRPr="00C848C8">
        <w:rPr>
          <w:bCs w:val="0"/>
          <w:color w:val="000000"/>
        </w:rPr>
        <w:t>И</w:t>
      </w:r>
      <w:r w:rsidRPr="00C848C8">
        <w:rPr>
          <w:bCs w:val="0"/>
          <w:color w:val="000000"/>
        </w:rPr>
        <w:t>ОНЕЖСКОГО МУНИЦИПАЛЬНОГОРАЙОНА.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Формирование доходной базы бюджета поселения.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right="58" w:firstLine="850"/>
        <w:rPr>
          <w:b w:val="0"/>
        </w:rPr>
      </w:pPr>
      <w:r w:rsidRPr="00C848C8">
        <w:rPr>
          <w:b w:val="0"/>
          <w:color w:val="000000"/>
        </w:rPr>
        <w:t>В основу расчетов прогнозируемого поступления доходов в бюджет муниципального образования на 2019 год положены: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72" w:firstLine="835"/>
        <w:rPr>
          <w:b w:val="0"/>
        </w:rPr>
      </w:pPr>
      <w:r w:rsidRPr="00C848C8">
        <w:rPr>
          <w:b w:val="0"/>
          <w:color w:val="000000"/>
        </w:rPr>
        <w:t xml:space="preserve">- основные показатели прогноза социально-экономического развития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>- прогнозные показатели поступления доходов, представленные администраторами п</w:t>
      </w:r>
      <w:r w:rsidRPr="00C848C8">
        <w:rPr>
          <w:b w:val="0"/>
          <w:color w:val="000000"/>
        </w:rPr>
        <w:t>о</w:t>
      </w:r>
      <w:r w:rsidRPr="00C848C8">
        <w:rPr>
          <w:b w:val="0"/>
          <w:color w:val="000000"/>
        </w:rPr>
        <w:t>ступлений в бюджет.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right="58" w:firstLine="835"/>
        <w:rPr>
          <w:b w:val="0"/>
        </w:rPr>
      </w:pPr>
      <w:r w:rsidRPr="00C848C8">
        <w:rPr>
          <w:b w:val="0"/>
          <w:color w:val="000000"/>
        </w:rPr>
        <w:t>В соответствии со статьей 174.1 Бюджетного кодекса Российской Федерации в расч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t xml:space="preserve">тах доходов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</w:t>
      </w:r>
      <w:r w:rsidRPr="00C848C8">
        <w:rPr>
          <w:b w:val="0"/>
          <w:color w:val="000000"/>
        </w:rPr>
        <w:t>й</w:t>
      </w:r>
      <w:r w:rsidRPr="00C848C8">
        <w:rPr>
          <w:b w:val="0"/>
          <w:color w:val="000000"/>
        </w:rPr>
        <w:lastRenderedPageBreak/>
        <w:t>она учтены принятые федеральные законы, предусматривающие внесение изменений и допо</w:t>
      </w:r>
      <w:r w:rsidRPr="00C848C8">
        <w:rPr>
          <w:b w:val="0"/>
          <w:color w:val="000000"/>
        </w:rPr>
        <w:t>л</w:t>
      </w:r>
      <w:r w:rsidRPr="00C848C8">
        <w:rPr>
          <w:b w:val="0"/>
          <w:color w:val="000000"/>
        </w:rPr>
        <w:t>нений в налоговое и бюджетное законодательство, и изменения налогового и бюджетного з</w:t>
      </w:r>
      <w:r w:rsidRPr="00C848C8">
        <w:rPr>
          <w:b w:val="0"/>
          <w:color w:val="000000"/>
        </w:rPr>
        <w:t>а</w:t>
      </w:r>
      <w:r w:rsidRPr="00C848C8">
        <w:rPr>
          <w:b w:val="0"/>
          <w:color w:val="000000"/>
        </w:rPr>
        <w:t xml:space="preserve">конодательства Российской Федерации и Республики Карелия, вступившие в силу с 2019 года.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proofErr w:type="gramStart"/>
      <w:r w:rsidRPr="00C848C8">
        <w:rPr>
          <w:b w:val="0"/>
          <w:color w:val="000000"/>
        </w:rPr>
        <w:t>Исходя из вышеизложенных прогнозных условий основные параметры бюджета Гарн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 xml:space="preserve">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определены</w:t>
      </w:r>
      <w:proofErr w:type="gramEnd"/>
      <w:r w:rsidRPr="00C848C8">
        <w:rPr>
          <w:b w:val="0"/>
          <w:color w:val="000000"/>
        </w:rPr>
        <w:t xml:space="preserve"> по доходам (собственным):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r w:rsidRPr="00C848C8">
        <w:rPr>
          <w:b w:val="0"/>
          <w:color w:val="000000"/>
        </w:rPr>
        <w:t>- на 2019 год в сумме 5 747,1 тыс. рублей;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72" w:firstLine="835"/>
        <w:rPr>
          <w:b w:val="0"/>
          <w:color w:val="000000"/>
        </w:rPr>
      </w:pPr>
      <w:r w:rsidRPr="00C848C8">
        <w:rPr>
          <w:b w:val="0"/>
          <w:color w:val="000000"/>
        </w:rPr>
        <w:t xml:space="preserve">Основными </w:t>
      </w:r>
      <w:proofErr w:type="spellStart"/>
      <w:r w:rsidRPr="00C848C8">
        <w:rPr>
          <w:b w:val="0"/>
          <w:color w:val="000000"/>
        </w:rPr>
        <w:t>бюджетообразующими</w:t>
      </w:r>
      <w:proofErr w:type="spellEnd"/>
      <w:r w:rsidRPr="00C848C8">
        <w:rPr>
          <w:b w:val="0"/>
          <w:color w:val="000000"/>
        </w:rPr>
        <w:t xml:space="preserve"> доходными источниками являются: налог на дох</w:t>
      </w:r>
      <w:r w:rsidRPr="00C848C8">
        <w:rPr>
          <w:b w:val="0"/>
          <w:color w:val="000000"/>
        </w:rPr>
        <w:t>о</w:t>
      </w:r>
      <w:r w:rsidRPr="00C848C8">
        <w:rPr>
          <w:b w:val="0"/>
          <w:color w:val="000000"/>
        </w:rPr>
        <w:t>ды физических лиц (83,52 % от общей суммы прогнозируемых поступления), налог на имущ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t>ство (2,61 %), и земельный налог (13,87 %).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Особенности расчетов поступлений платежей в бюджет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муниципального образования.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862"/>
      </w:pPr>
      <w:r w:rsidRPr="00C848C8">
        <w:rPr>
          <w:bCs w:val="0"/>
          <w:color w:val="000000"/>
        </w:rPr>
        <w:t>1. Налог на доходы физических лиц.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64"/>
        <w:rPr>
          <w:b w:val="0"/>
        </w:rPr>
      </w:pPr>
      <w:r w:rsidRPr="00C848C8">
        <w:rPr>
          <w:b w:val="0"/>
          <w:color w:val="000000"/>
        </w:rPr>
        <w:t xml:space="preserve">Налог на доходы физических лиц рассчитан на 2019 год в сумме 4 800 </w:t>
      </w:r>
      <w:proofErr w:type="spellStart"/>
      <w:r w:rsidRPr="00C848C8">
        <w:rPr>
          <w:b w:val="0"/>
          <w:color w:val="000000"/>
        </w:rPr>
        <w:t>тыс</w:t>
      </w:r>
      <w:proofErr w:type="gramStart"/>
      <w:r w:rsidRPr="00C848C8">
        <w:rPr>
          <w:b w:val="0"/>
          <w:color w:val="000000"/>
        </w:rPr>
        <w:t>.р</w:t>
      </w:r>
      <w:proofErr w:type="gramEnd"/>
      <w:r w:rsidRPr="00C848C8">
        <w:rPr>
          <w:b w:val="0"/>
          <w:color w:val="000000"/>
        </w:rPr>
        <w:t>ублей</w:t>
      </w:r>
      <w:proofErr w:type="spellEnd"/>
      <w:r w:rsidRPr="00C848C8">
        <w:rPr>
          <w:b w:val="0"/>
          <w:color w:val="000000"/>
        </w:rPr>
        <w:t>, в том числе:</w:t>
      </w:r>
    </w:p>
    <w:p w:rsidR="00C848C8" w:rsidRPr="00C848C8" w:rsidRDefault="00C848C8" w:rsidP="00C848C8">
      <w:pPr>
        <w:pStyle w:val="western"/>
        <w:numPr>
          <w:ilvl w:val="0"/>
          <w:numId w:val="13"/>
        </w:numPr>
        <w:spacing w:before="0" w:beforeAutospacing="0" w:line="240" w:lineRule="atLeast"/>
        <w:rPr>
          <w:b w:val="0"/>
        </w:rPr>
      </w:pPr>
      <w:proofErr w:type="gramStart"/>
      <w:r w:rsidRPr="00C848C8">
        <w:rPr>
          <w:b w:val="0"/>
          <w:color w:val="000000"/>
        </w:rPr>
        <w:t>налог</w:t>
      </w:r>
      <w:proofErr w:type="gramEnd"/>
      <w:r w:rsidRPr="00C848C8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</w:t>
      </w:r>
      <w:r w:rsidRPr="00C848C8">
        <w:rPr>
          <w:b w:val="0"/>
          <w:color w:val="000000"/>
        </w:rPr>
        <w:t>а</w:t>
      </w:r>
      <w:r w:rsidRPr="00C848C8">
        <w:rPr>
          <w:b w:val="0"/>
          <w:color w:val="000000"/>
        </w:rPr>
        <w:t>честве индивидуальных предпринимателей, частных нотариусов и других лиц, заним</w:t>
      </w:r>
      <w:r w:rsidRPr="00C848C8">
        <w:rPr>
          <w:b w:val="0"/>
          <w:color w:val="000000"/>
        </w:rPr>
        <w:t>а</w:t>
      </w:r>
      <w:r w:rsidRPr="00C848C8">
        <w:rPr>
          <w:b w:val="0"/>
          <w:color w:val="000000"/>
        </w:rPr>
        <w:t>ющихся частной практикой – 4 800 тыс. руб. (по нормативу 4%).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360"/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2. Доходы от использования имущества, находящегося в государственной и муниципал</w:t>
      </w:r>
      <w:r w:rsidRPr="00C848C8">
        <w:rPr>
          <w:bCs w:val="0"/>
          <w:color w:val="000000"/>
        </w:rPr>
        <w:t>ь</w:t>
      </w:r>
      <w:r w:rsidRPr="00C848C8">
        <w:rPr>
          <w:bCs w:val="0"/>
          <w:color w:val="000000"/>
        </w:rPr>
        <w:t>ной собственности.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b w:val="0"/>
        </w:rPr>
      </w:pPr>
      <w:r w:rsidRPr="00C848C8">
        <w:rPr>
          <w:b w:val="0"/>
          <w:color w:val="000000"/>
        </w:rPr>
        <w:t>Налог на имущество рассчитан на 2019 год в сумме 947,1 тыс. рублей, из них: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 xml:space="preserve">- </w:t>
      </w:r>
      <w:proofErr w:type="gramStart"/>
      <w:r w:rsidRPr="00C848C8">
        <w:rPr>
          <w:b w:val="0"/>
          <w:color w:val="000000"/>
        </w:rPr>
        <w:t>налог</w:t>
      </w:r>
      <w:proofErr w:type="gramEnd"/>
      <w:r w:rsidRPr="00C848C8">
        <w:rPr>
          <w:b w:val="0"/>
          <w:color w:val="000000"/>
        </w:rPr>
        <w:t xml:space="preserve"> на имущество физических лиц зачисляемый в бюджеты поселений в 2019 году определен в сумме 150 тыс. рублей (по нормативу 100 %);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>- земельный налог, взимаемый с обладающих земельными участками, расположенных в границах сельских поселений определен в 2019 году в сумме 797,1 тыс. рублей (по нормативу 100%).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3. Безвозмездные поступления от других бюджетов бюджетной системы</w:t>
      </w:r>
      <w:r w:rsidRPr="00C848C8">
        <w:t xml:space="preserve">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Российской Федерации.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jc w:val="center"/>
      </w:pPr>
    </w:p>
    <w:p w:rsidR="00C848C8" w:rsidRPr="00C848C8" w:rsidRDefault="00C848C8" w:rsidP="00C848C8">
      <w:pPr>
        <w:spacing w:line="240" w:lineRule="atLeast"/>
        <w:jc w:val="both"/>
        <w:rPr>
          <w:b w:val="0"/>
          <w:bCs w:val="0"/>
          <w:sz w:val="24"/>
          <w:szCs w:val="24"/>
        </w:rPr>
      </w:pPr>
      <w:r w:rsidRPr="00C848C8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2019 год определены в сумме 332,9 тыс. рублей,</w:t>
      </w:r>
      <w:r w:rsidRPr="00C848C8">
        <w:rPr>
          <w:b w:val="0"/>
          <w:bCs w:val="0"/>
          <w:color w:val="FF0000"/>
          <w:sz w:val="24"/>
          <w:szCs w:val="24"/>
        </w:rPr>
        <w:t xml:space="preserve"> </w:t>
      </w:r>
      <w:r w:rsidRPr="00C848C8">
        <w:rPr>
          <w:b w:val="0"/>
          <w:bCs w:val="0"/>
          <w:sz w:val="24"/>
          <w:szCs w:val="24"/>
        </w:rPr>
        <w:t>в том числе:</w:t>
      </w:r>
    </w:p>
    <w:p w:rsidR="00C848C8" w:rsidRPr="00C848C8" w:rsidRDefault="00C848C8" w:rsidP="00C848C8">
      <w:pPr>
        <w:shd w:val="clear" w:color="auto" w:fill="FFFFFF"/>
        <w:spacing w:line="240" w:lineRule="atLeast"/>
        <w:ind w:left="842"/>
        <w:rPr>
          <w:b w:val="0"/>
          <w:i/>
          <w:iCs/>
          <w:sz w:val="24"/>
          <w:szCs w:val="24"/>
        </w:rPr>
      </w:pPr>
      <w:r w:rsidRPr="00C848C8">
        <w:rPr>
          <w:b w:val="0"/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C848C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C848C8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C848C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C848C8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2019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C848C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C848C8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52,9 тыс. рублей.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52,9 тыс. рублей.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 xml:space="preserve">Размер иных межбюджетных трансфертов бюджету Гарнизонного  сельского </w:t>
      </w:r>
      <w:r w:rsidRPr="00C848C8">
        <w:rPr>
          <w:b w:val="0"/>
          <w:bCs w:val="0"/>
          <w:spacing w:val="7"/>
          <w:sz w:val="24"/>
          <w:szCs w:val="24"/>
        </w:rPr>
        <w:lastRenderedPageBreak/>
        <w:t xml:space="preserve">поселения на 2019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C848C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C848C8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195,0 тыс. рублей.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81,4 тыс. рублей.</w:t>
      </w:r>
    </w:p>
    <w:p w:rsidR="00C848C8" w:rsidRPr="00C848C8" w:rsidRDefault="00C848C8" w:rsidP="00C848C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C848C8">
        <w:rPr>
          <w:b w:val="0"/>
          <w:bCs w:val="0"/>
          <w:spacing w:val="7"/>
          <w:sz w:val="24"/>
          <w:szCs w:val="24"/>
        </w:rPr>
        <w:t xml:space="preserve">2. Иные межбюджетные трансферты </w:t>
      </w:r>
      <w:proofErr w:type="gramStart"/>
      <w:r w:rsidRPr="00C848C8">
        <w:rPr>
          <w:b w:val="0"/>
          <w:bCs w:val="0"/>
          <w:spacing w:val="7"/>
          <w:sz w:val="24"/>
          <w:szCs w:val="24"/>
        </w:rPr>
        <w:t>из бюджета муниципального района бюджетам поселений на исполнение переданных полномочий по участию в организации деятельности по сбору</w:t>
      </w:r>
      <w:proofErr w:type="gramEnd"/>
      <w:r w:rsidRPr="00C848C8">
        <w:rPr>
          <w:b w:val="0"/>
          <w:bCs w:val="0"/>
          <w:spacing w:val="7"/>
          <w:sz w:val="24"/>
          <w:szCs w:val="24"/>
        </w:rPr>
        <w:t xml:space="preserve"> (в том числе раздельному сбору) и транспортированию твердых коммунальных отходов в сумме 113,6 тыс. рублей.</w:t>
      </w:r>
    </w:p>
    <w:p w:rsidR="00C848C8" w:rsidRPr="00C848C8" w:rsidRDefault="00C848C8" w:rsidP="00C848C8">
      <w:pPr>
        <w:ind w:right="28" w:firstLine="833"/>
        <w:jc w:val="both"/>
        <w:rPr>
          <w:bCs w:val="0"/>
          <w:sz w:val="24"/>
          <w:szCs w:val="24"/>
        </w:rPr>
      </w:pPr>
      <w:r w:rsidRPr="00C848C8">
        <w:rPr>
          <w:bCs w:val="0"/>
          <w:i/>
          <w:iCs/>
          <w:sz w:val="24"/>
          <w:szCs w:val="24"/>
        </w:rPr>
        <w:t>Региональный фонд компенсаций</w:t>
      </w:r>
    </w:p>
    <w:p w:rsidR="00C848C8" w:rsidRPr="00C848C8" w:rsidRDefault="00C848C8" w:rsidP="00C848C8">
      <w:pPr>
        <w:spacing w:line="240" w:lineRule="atLeast"/>
        <w:ind w:left="14" w:right="43" w:firstLine="835"/>
        <w:jc w:val="both"/>
        <w:rPr>
          <w:b w:val="0"/>
          <w:bCs w:val="0"/>
          <w:sz w:val="24"/>
          <w:szCs w:val="24"/>
        </w:rPr>
      </w:pPr>
      <w:r w:rsidRPr="00C848C8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C848C8" w:rsidRPr="00C848C8" w:rsidRDefault="00C848C8" w:rsidP="00C848C8">
      <w:pPr>
        <w:spacing w:line="240" w:lineRule="atLeast"/>
        <w:ind w:left="864"/>
        <w:jc w:val="both"/>
        <w:rPr>
          <w:bCs w:val="0"/>
          <w:sz w:val="24"/>
          <w:szCs w:val="24"/>
        </w:rPr>
      </w:pPr>
      <w:r w:rsidRPr="00C848C8">
        <w:rPr>
          <w:bCs w:val="0"/>
          <w:sz w:val="24"/>
          <w:szCs w:val="24"/>
        </w:rPr>
        <w:t>Средства Фонда компенсаций предоставляются в форме субвенций в сумме 85 тыс. рублей;</w:t>
      </w:r>
    </w:p>
    <w:p w:rsidR="00C848C8" w:rsidRPr="00C848C8" w:rsidRDefault="00C848C8" w:rsidP="00C848C8">
      <w:pPr>
        <w:spacing w:line="240" w:lineRule="atLeast"/>
        <w:ind w:firstLine="708"/>
        <w:jc w:val="both"/>
        <w:rPr>
          <w:b w:val="0"/>
          <w:bCs w:val="0"/>
          <w:sz w:val="24"/>
          <w:szCs w:val="24"/>
        </w:rPr>
      </w:pPr>
      <w:r w:rsidRPr="00C848C8">
        <w:rPr>
          <w:b w:val="0"/>
          <w:bCs w:val="0"/>
          <w:sz w:val="24"/>
          <w:szCs w:val="24"/>
        </w:rPr>
        <w:t xml:space="preserve">1.На осуществление полномочий по первичному воинскому учету на территориях, где отсутствуют военные комиссариаты в сумме 83 тыс. рублей. </w:t>
      </w:r>
    </w:p>
    <w:p w:rsidR="00C848C8" w:rsidRPr="00C848C8" w:rsidRDefault="00C848C8" w:rsidP="00C848C8">
      <w:pPr>
        <w:spacing w:line="240" w:lineRule="atLeast"/>
        <w:ind w:firstLine="708"/>
        <w:jc w:val="both"/>
        <w:rPr>
          <w:b w:val="0"/>
          <w:bCs w:val="0"/>
          <w:color w:val="FF0000"/>
          <w:sz w:val="24"/>
          <w:szCs w:val="24"/>
        </w:rPr>
      </w:pPr>
      <w:r w:rsidRPr="00C848C8">
        <w:rPr>
          <w:b w:val="0"/>
          <w:bCs w:val="0"/>
          <w:sz w:val="24"/>
          <w:szCs w:val="24"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color w:val="FF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979" w:right="43" w:hanging="979"/>
        <w:jc w:val="center"/>
      </w:pPr>
      <w:r w:rsidRPr="00C848C8">
        <w:rPr>
          <w:bCs w:val="0"/>
          <w:color w:val="000000"/>
          <w:lang w:val="en-US"/>
        </w:rPr>
        <w:t>III</w:t>
      </w:r>
      <w:r w:rsidRPr="00C848C8">
        <w:rPr>
          <w:bCs w:val="0"/>
          <w:color w:val="000000"/>
        </w:rPr>
        <w:t>. РАСХОДЫ БЮДЖЕТА ГАРНИЗОННОГО СЕЛЬСКОГО ПОСЕЛЕНИЯ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>ПРИОНЕЖСКОГО МУНИЦИПАЛЬНОГО РАЙОНА.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C848C8" w:rsidRPr="00C848C8" w:rsidRDefault="00C848C8" w:rsidP="00C848C8">
      <w:pPr>
        <w:shd w:val="clear" w:color="auto" w:fill="FFFFFF"/>
        <w:spacing w:line="240" w:lineRule="atLeast"/>
        <w:ind w:firstLineChars="353" w:firstLine="851"/>
        <w:jc w:val="both"/>
        <w:rPr>
          <w:b w:val="0"/>
          <w:color w:val="303030"/>
          <w:sz w:val="24"/>
          <w:szCs w:val="24"/>
        </w:rPr>
      </w:pPr>
      <w:r w:rsidRPr="00C848C8">
        <w:rPr>
          <w:b w:val="0"/>
          <w:color w:val="00000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C848C8">
        <w:rPr>
          <w:b w:val="0"/>
          <w:color w:val="000000"/>
          <w:spacing w:val="1"/>
          <w:sz w:val="24"/>
          <w:szCs w:val="24"/>
        </w:rPr>
        <w:t>Прионежского</w:t>
      </w:r>
      <w:proofErr w:type="spellEnd"/>
      <w:r w:rsidRPr="00C848C8">
        <w:rPr>
          <w:b w:val="0"/>
          <w:color w:val="000000"/>
          <w:spacing w:val="1"/>
          <w:sz w:val="24"/>
          <w:szCs w:val="24"/>
        </w:rPr>
        <w:t xml:space="preserve"> муниципального района на </w:t>
      </w:r>
      <w:r w:rsidRPr="00C848C8">
        <w:rPr>
          <w:b w:val="0"/>
          <w:color w:val="000000"/>
          <w:spacing w:val="6"/>
          <w:sz w:val="24"/>
          <w:szCs w:val="24"/>
        </w:rPr>
        <w:t xml:space="preserve">2019 финансовый год произведено на основе Закона Республики Карелия от </w:t>
      </w:r>
      <w:r w:rsidRPr="00C848C8">
        <w:rPr>
          <w:b w:val="0"/>
          <w:color w:val="00000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C848C8">
        <w:rPr>
          <w:b w:val="0"/>
          <w:color w:val="000000"/>
          <w:sz w:val="24"/>
          <w:szCs w:val="24"/>
        </w:rPr>
        <w:t>».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900"/>
        <w:rPr>
          <w:b w:val="0"/>
        </w:rPr>
      </w:pPr>
      <w:r w:rsidRPr="00C848C8">
        <w:rPr>
          <w:b w:val="0"/>
          <w:color w:val="303030"/>
        </w:rPr>
        <w:t xml:space="preserve">По учреждениям и мероприятиям, нормативы на содержание и проведение которых не разрабатывались, потребность в средствах определялась в соответствии </w:t>
      </w:r>
      <w:r w:rsidRPr="00C848C8">
        <w:rPr>
          <w:b w:val="0"/>
          <w:color w:val="000000"/>
        </w:rPr>
        <w:t>действующими норм</w:t>
      </w:r>
      <w:r w:rsidRPr="00C848C8">
        <w:rPr>
          <w:b w:val="0"/>
          <w:color w:val="000000"/>
        </w:rPr>
        <w:t>а</w:t>
      </w:r>
      <w:r w:rsidRPr="00C848C8">
        <w:rPr>
          <w:b w:val="0"/>
          <w:color w:val="000000"/>
        </w:rPr>
        <w:t>тивными документами прямым счетом с учетом необходимости достижения наилучшего р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t>зультата с меньшими затратами.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158"/>
      </w:pPr>
      <w:r w:rsidRPr="00C848C8">
        <w:rPr>
          <w:color w:val="000000"/>
        </w:rPr>
        <w:t>Структура расходной части бюджета на 2019 год характеризуется следующими данн</w:t>
      </w:r>
      <w:r w:rsidRPr="00C848C8">
        <w:rPr>
          <w:color w:val="000000"/>
        </w:rPr>
        <w:t>ы</w:t>
      </w:r>
      <w:r w:rsidRPr="00C848C8">
        <w:rPr>
          <w:color w:val="000000"/>
        </w:rPr>
        <w:t>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C848C8" w:rsidRPr="00C848C8" w:rsidTr="00754556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C848C8">
              <w:rPr>
                <w:bCs w:val="0"/>
                <w:color w:val="000000"/>
              </w:rPr>
              <w:t>Код ра</w:t>
            </w:r>
            <w:r w:rsidRPr="00C848C8">
              <w:rPr>
                <w:bCs w:val="0"/>
                <w:color w:val="000000"/>
              </w:rPr>
              <w:t>з</w:t>
            </w:r>
            <w:r w:rsidRPr="00C848C8">
              <w:rPr>
                <w:bCs w:val="0"/>
                <w:color w:val="000000"/>
              </w:rPr>
              <w:t>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C848C8">
              <w:rPr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C848C8">
              <w:rPr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C848C8">
              <w:rPr>
                <w:bCs w:val="0"/>
                <w:color w:val="000000"/>
              </w:rPr>
              <w:t>Удельный вес%</w:t>
            </w:r>
          </w:p>
        </w:tc>
      </w:tr>
      <w:tr w:rsidR="00C848C8" w:rsidRPr="00C848C8" w:rsidTr="00754556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4 023,4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65,10</w:t>
            </w:r>
          </w:p>
        </w:tc>
      </w:tr>
      <w:tr w:rsidR="00C848C8" w:rsidRPr="00C848C8" w:rsidTr="00754556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83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1,34</w:t>
            </w:r>
          </w:p>
        </w:tc>
      </w:tr>
      <w:tr w:rsidR="00C848C8" w:rsidRPr="00C848C8" w:rsidTr="00754556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Национальная безопасность и правоохранительная де</w:t>
            </w:r>
            <w:r w:rsidRPr="00C848C8">
              <w:rPr>
                <w:b w:val="0"/>
                <w:color w:val="000000"/>
              </w:rPr>
              <w:t>я</w:t>
            </w:r>
            <w:r w:rsidRPr="00C848C8">
              <w:rPr>
                <w:b w:val="0"/>
                <w:color w:val="000000"/>
              </w:rPr>
              <w:t>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0,81</w:t>
            </w:r>
          </w:p>
        </w:tc>
      </w:tr>
      <w:tr w:rsidR="00C848C8" w:rsidRPr="00C848C8" w:rsidTr="00754556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60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0,97</w:t>
            </w:r>
          </w:p>
        </w:tc>
      </w:tr>
      <w:tr w:rsidR="00C848C8" w:rsidRPr="00C848C8" w:rsidTr="00754556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923,6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14,95</w:t>
            </w:r>
          </w:p>
        </w:tc>
      </w:tr>
      <w:tr w:rsidR="00C848C8" w:rsidRPr="00C848C8" w:rsidTr="0075455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950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15,37</w:t>
            </w:r>
          </w:p>
        </w:tc>
      </w:tr>
      <w:tr w:rsidR="00C848C8" w:rsidRPr="00C848C8" w:rsidTr="0075455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0,81</w:t>
            </w:r>
          </w:p>
        </w:tc>
      </w:tr>
      <w:tr w:rsidR="00C848C8" w:rsidRPr="00C848C8" w:rsidTr="00754556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C848C8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0,65</w:t>
            </w:r>
          </w:p>
        </w:tc>
      </w:tr>
      <w:tr w:rsidR="00C848C8" w:rsidRPr="00C848C8" w:rsidTr="00754556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6 180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C848C8" w:rsidRPr="00C848C8" w:rsidRDefault="00C848C8" w:rsidP="00754556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C848C8">
              <w:rPr>
                <w:b w:val="0"/>
              </w:rPr>
              <w:t>100</w:t>
            </w:r>
          </w:p>
        </w:tc>
      </w:tr>
    </w:tbl>
    <w:p w:rsidR="00C848C8" w:rsidRPr="00C848C8" w:rsidRDefault="00C848C8" w:rsidP="00C848C8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  <w:r w:rsidRPr="00C848C8">
        <w:rPr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C848C8">
        <w:rPr>
          <w:color w:val="000000"/>
        </w:rPr>
        <w:t>Прионежского</w:t>
      </w:r>
      <w:proofErr w:type="spellEnd"/>
      <w:r w:rsidRPr="00C848C8">
        <w:rPr>
          <w:color w:val="000000"/>
        </w:rPr>
        <w:t xml:space="preserve"> муниципального района на 2019 год определена в размере </w:t>
      </w:r>
      <w:r w:rsidRPr="00C848C8">
        <w:t xml:space="preserve">6 180 </w:t>
      </w:r>
      <w:r w:rsidRPr="00C848C8">
        <w:rPr>
          <w:color w:val="000000"/>
        </w:rPr>
        <w:t>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14" w:firstLine="708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C848C8">
        <w:rPr>
          <w:bCs w:val="0"/>
          <w:color w:val="000000"/>
        </w:rPr>
        <w:t>Раздел 0100 «Общегосударственные вопросы»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35"/>
        <w:rPr>
          <w:b w:val="0"/>
        </w:rPr>
      </w:pPr>
      <w:r w:rsidRPr="00C848C8">
        <w:rPr>
          <w:b w:val="0"/>
          <w:color w:val="000000"/>
        </w:rPr>
        <w:t xml:space="preserve">По разделу «Общегосударственные вопросы» предусмотрены расходы на обеспечение деятельности Главы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>Всего расходов по разделу определено в сумме 4 023,4</w:t>
      </w:r>
      <w:r w:rsidRPr="00C848C8">
        <w:rPr>
          <w:b w:val="0"/>
          <w:bCs w:val="0"/>
          <w:color w:val="000000"/>
        </w:rPr>
        <w:t xml:space="preserve"> </w:t>
      </w:r>
      <w:r w:rsidRPr="00C848C8">
        <w:rPr>
          <w:b w:val="0"/>
          <w:color w:val="000000"/>
        </w:rPr>
        <w:t>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C848C8">
        <w:rPr>
          <w:bCs w:val="0"/>
          <w:color w:val="000000"/>
        </w:rPr>
        <w:t>Раздел 0200 «Национальная оборона»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994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1"/>
        <w:rPr>
          <w:b w:val="0"/>
          <w:color w:val="000000"/>
        </w:rPr>
      </w:pPr>
      <w:r w:rsidRPr="00C848C8">
        <w:rPr>
          <w:b w:val="0"/>
          <w:color w:val="000000"/>
        </w:rPr>
        <w:t>По данному разделу предусмотрены расходы на осуществление первичного воинского учета на территории, где отсутствуют военные комиссариаты, определены в сумме 83 тыс. ру</w:t>
      </w:r>
      <w:r w:rsidRPr="00C848C8">
        <w:rPr>
          <w:b w:val="0"/>
          <w:color w:val="000000"/>
        </w:rPr>
        <w:t>б</w:t>
      </w:r>
      <w:r w:rsidRPr="00C848C8">
        <w:rPr>
          <w:b w:val="0"/>
          <w:color w:val="000000"/>
        </w:rPr>
        <w:t>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C848C8">
        <w:rPr>
          <w:color w:val="000000"/>
        </w:rPr>
        <w:t>Раздел 0300 «Национальная безопасность и правоохранительная деятельность»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>По данному разделу предусмотрены расходы на мероприятия по предупреждению и ликвидации последствий чрезвычайных ситуаций и стихийных бедствий в сумме 20 тыс. ру</w:t>
      </w:r>
      <w:r w:rsidRPr="00C848C8">
        <w:rPr>
          <w:b w:val="0"/>
          <w:color w:val="000000"/>
        </w:rPr>
        <w:t>б</w:t>
      </w:r>
      <w:r w:rsidRPr="00C848C8">
        <w:rPr>
          <w:b w:val="0"/>
          <w:color w:val="000000"/>
        </w:rPr>
        <w:t>лей, а также расходы на мероприятия муниципальной целевой программы «По вопросам обе</w:t>
      </w:r>
      <w:r w:rsidRPr="00C848C8">
        <w:rPr>
          <w:b w:val="0"/>
          <w:color w:val="000000"/>
        </w:rPr>
        <w:t>с</w:t>
      </w:r>
      <w:r w:rsidRPr="00C848C8">
        <w:rPr>
          <w:b w:val="0"/>
          <w:color w:val="000000"/>
        </w:rPr>
        <w:t>печения пожарной безопасности на территории Гарнизонного сельского поселения на 2018- 2020 годы» в сумме 30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>Всего расходов по разделу определено в сумме 50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C848C8">
        <w:rPr>
          <w:color w:val="000000"/>
        </w:rPr>
        <w:t>Раздел 0400 «Национальная экономика»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rPr>
          <w:b w:val="0"/>
          <w:color w:val="000000"/>
        </w:rPr>
      </w:pPr>
      <w:r w:rsidRPr="00C848C8">
        <w:rPr>
          <w:b w:val="0"/>
          <w:color w:val="000000"/>
        </w:rPr>
        <w:tab/>
        <w:t>По данному разделу предусмотрены расходы на мероприятия по содержанию автом</w:t>
      </w:r>
      <w:r w:rsidRPr="00C848C8">
        <w:rPr>
          <w:b w:val="0"/>
          <w:color w:val="000000"/>
        </w:rPr>
        <w:t>о</w:t>
      </w:r>
      <w:r w:rsidRPr="00C848C8">
        <w:rPr>
          <w:b w:val="0"/>
          <w:color w:val="000000"/>
        </w:rPr>
        <w:t>бильных дорог в сумме 60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C848C8">
        <w:rPr>
          <w:bCs w:val="0"/>
          <w:color w:val="000000"/>
        </w:rPr>
        <w:t>Раздел 0500 «Жилищно-коммунальное хозяйство»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</w:pPr>
    </w:p>
    <w:p w:rsidR="00C848C8" w:rsidRPr="00C848C8" w:rsidRDefault="00C848C8" w:rsidP="00C848C8">
      <w:pPr>
        <w:spacing w:line="240" w:lineRule="atLeast"/>
        <w:ind w:firstLine="708"/>
        <w:jc w:val="both"/>
        <w:rPr>
          <w:b w:val="0"/>
          <w:color w:val="000000"/>
          <w:sz w:val="24"/>
          <w:szCs w:val="24"/>
        </w:rPr>
      </w:pPr>
      <w:r w:rsidRPr="00C848C8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923,6</w:t>
      </w:r>
      <w:r w:rsidRPr="00C848C8">
        <w:rPr>
          <w:b w:val="0"/>
          <w:bCs w:val="0"/>
          <w:color w:val="000000"/>
          <w:sz w:val="24"/>
          <w:szCs w:val="24"/>
        </w:rPr>
        <w:t xml:space="preserve"> </w:t>
      </w:r>
      <w:r w:rsidRPr="00C848C8">
        <w:rPr>
          <w:b w:val="0"/>
          <w:color w:val="000000"/>
          <w:sz w:val="24"/>
          <w:szCs w:val="24"/>
        </w:rPr>
        <w:t>тыс. рублей</w:t>
      </w:r>
      <w:r w:rsidRPr="00C848C8">
        <w:rPr>
          <w:b w:val="0"/>
          <w:bCs w:val="0"/>
          <w:color w:val="000000"/>
          <w:sz w:val="24"/>
          <w:szCs w:val="24"/>
        </w:rPr>
        <w:t xml:space="preserve">, </w:t>
      </w:r>
      <w:r w:rsidRPr="00C848C8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C848C8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C848C8">
        <w:rPr>
          <w:b w:val="0"/>
          <w:sz w:val="24"/>
          <w:szCs w:val="24"/>
        </w:rPr>
        <w:t>Прионежского</w:t>
      </w:r>
      <w:proofErr w:type="spellEnd"/>
      <w:r w:rsidRPr="00C848C8">
        <w:rPr>
          <w:b w:val="0"/>
          <w:sz w:val="24"/>
          <w:szCs w:val="24"/>
        </w:rPr>
        <w:t xml:space="preserve"> муниципального района на 2018-2020 гг.</w:t>
      </w:r>
      <w:r w:rsidRPr="00C848C8">
        <w:rPr>
          <w:b w:val="0"/>
          <w:color w:val="000000"/>
          <w:sz w:val="24"/>
          <w:szCs w:val="24"/>
        </w:rPr>
        <w:t>» - 923,6 тыс. рублей.</w:t>
      </w:r>
    </w:p>
    <w:p w:rsidR="00C848C8" w:rsidRPr="00C848C8" w:rsidRDefault="00C848C8" w:rsidP="00C848C8">
      <w:pPr>
        <w:spacing w:line="240" w:lineRule="atLeast"/>
        <w:ind w:firstLine="708"/>
        <w:jc w:val="both"/>
        <w:rPr>
          <w:sz w:val="24"/>
          <w:szCs w:val="24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C848C8">
        <w:rPr>
          <w:bCs w:val="0"/>
          <w:color w:val="000000"/>
        </w:rPr>
        <w:t>Раздел 0800 «Культура, кинематография»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C848C8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C848C8">
        <w:rPr>
          <w:b w:val="0"/>
          <w:color w:val="000000"/>
        </w:rPr>
        <w:t>Прионе</w:t>
      </w:r>
      <w:r w:rsidRPr="00C848C8">
        <w:rPr>
          <w:b w:val="0"/>
          <w:color w:val="000000"/>
        </w:rPr>
        <w:t>ж</w:t>
      </w:r>
      <w:r w:rsidRPr="00C848C8">
        <w:rPr>
          <w:b w:val="0"/>
          <w:color w:val="000000"/>
        </w:rPr>
        <w:t>ского</w:t>
      </w:r>
      <w:proofErr w:type="spellEnd"/>
      <w:r w:rsidRPr="00C848C8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программы «Развитие культуры в Гарнизонном сельском поселении на 2018-2020 годы» мун</w:t>
      </w:r>
      <w:r w:rsidRPr="00C848C8">
        <w:rPr>
          <w:b w:val="0"/>
          <w:color w:val="000000"/>
        </w:rPr>
        <w:t>и</w:t>
      </w:r>
      <w:r w:rsidRPr="00C848C8">
        <w:rPr>
          <w:b w:val="0"/>
          <w:color w:val="000000"/>
        </w:rPr>
        <w:t>ципальным автономным учреждением «Единый сервисный центр», на субсидию автономному учреждению по финансовому обеспечению выполнения муниципального задания предусмотр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t>но 950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C848C8">
        <w:rPr>
          <w:bCs w:val="0"/>
          <w:color w:val="000000"/>
        </w:rPr>
        <w:t>Раздел 1100 «Физическая культура и спорт»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</w:t>
      </w:r>
      <w:r w:rsidRPr="00C848C8">
        <w:rPr>
          <w:b w:val="0"/>
          <w:color w:val="000000"/>
        </w:rPr>
        <w:t>е</w:t>
      </w:r>
      <w:r w:rsidRPr="00C848C8">
        <w:rPr>
          <w:b w:val="0"/>
          <w:color w:val="000000"/>
        </w:rPr>
        <w:lastRenderedPageBreak/>
        <w:t>вой программы «Развитие физической культуры и спорта в Гарнизонном сельском поселении на 2018-2020гг." в сумме 50 тыс. рублей.</w:t>
      </w:r>
    </w:p>
    <w:p w:rsidR="00C848C8" w:rsidRPr="00C848C8" w:rsidRDefault="00C848C8" w:rsidP="00C848C8">
      <w:pPr>
        <w:pStyle w:val="western"/>
        <w:spacing w:before="0" w:beforeAutospacing="0" w:line="240" w:lineRule="atLeast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C848C8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850"/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C848C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C848C8">
        <w:rPr>
          <w:b w:val="0"/>
          <w:color w:val="000000"/>
        </w:rPr>
        <w:t>Прионежского</w:t>
      </w:r>
      <w:proofErr w:type="spellEnd"/>
      <w:r w:rsidRPr="00C848C8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</w:t>
      </w:r>
      <w:r w:rsidRPr="00C848C8">
        <w:rPr>
          <w:b w:val="0"/>
          <w:color w:val="000000"/>
        </w:rPr>
        <w:t>л</w:t>
      </w:r>
      <w:r w:rsidRPr="00C848C8">
        <w:rPr>
          <w:b w:val="0"/>
          <w:color w:val="000000"/>
        </w:rPr>
        <w:t>га в сумме 40 тыс. рублей.</w:t>
      </w:r>
    </w:p>
    <w:p w:rsidR="00C848C8" w:rsidRP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sectPr w:rsidR="00C848C8" w:rsidRPr="00C848C8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77EC7"/>
    <w:rsid w:val="003A2048"/>
    <w:rsid w:val="003C64B1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C1F5A"/>
    <w:rsid w:val="006072F2"/>
    <w:rsid w:val="006321E8"/>
    <w:rsid w:val="00633116"/>
    <w:rsid w:val="00645E7F"/>
    <w:rsid w:val="00667777"/>
    <w:rsid w:val="006764A4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48C8"/>
    <w:rsid w:val="00CA303E"/>
    <w:rsid w:val="00D23B53"/>
    <w:rsid w:val="00D30994"/>
    <w:rsid w:val="00D31662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0156C-3D62-48AB-9495-4CCCB62DD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7791</Words>
  <Characters>44411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52098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6</cp:revision>
  <cp:lastPrinted>2018-09-25T08:43:00Z</cp:lastPrinted>
  <dcterms:created xsi:type="dcterms:W3CDTF">2018-09-24T12:43:00Z</dcterms:created>
  <dcterms:modified xsi:type="dcterms:W3CDTF">2018-09-25T08:43:00Z</dcterms:modified>
</cp:coreProperties>
</file>